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What is database security?</w:t>
      </w:r>
    </w:p>
    <w:bookmarkStart w:colFirst="0" w:colLast="0" w:name="bookmark=id.8qugtmgaxkia" w:id="0"/>
    <w:bookmarkEnd w:id="0"/>
    <w:p w:rsidR="00000000" w:rsidDel="00000000" w:rsidP="00000000" w:rsidRDefault="00000000" w:rsidRPr="00000000" w14:paraId="00000002">
      <w:pPr>
        <w:rPr/>
      </w:pPr>
      <w:r w:rsidDel="00000000" w:rsidR="00000000" w:rsidRPr="00000000">
        <w:rPr>
          <w:rtl w:val="0"/>
        </w:rPr>
        <w:t xml:space="preserve">Database security refers to the range of tools, controls and measures designed to establish and preserve </w:t>
      </w:r>
      <w:hyperlink r:id="rId7">
        <w:r w:rsidDel="00000000" w:rsidR="00000000" w:rsidRPr="00000000">
          <w:rPr>
            <w:color w:val="0563c1"/>
            <w:u w:val="single"/>
            <w:rtl w:val="0"/>
          </w:rPr>
          <w:t xml:space="preserve">database</w:t>
        </w:r>
      </w:hyperlink>
      <w:r w:rsidDel="00000000" w:rsidR="00000000" w:rsidRPr="00000000">
        <w:rPr>
          <w:rtl w:val="0"/>
        </w:rPr>
        <w:t xml:space="preserve"> confidentiality, integrity and availability. Confidentiality is the element that’s compromised in most data breaches.</w:t>
      </w:r>
    </w:p>
    <w:p w:rsidR="00000000" w:rsidDel="00000000" w:rsidP="00000000" w:rsidRDefault="00000000" w:rsidRPr="00000000" w14:paraId="00000003">
      <w:pPr>
        <w:rPr/>
      </w:pPr>
      <w:r w:rsidDel="00000000" w:rsidR="00000000" w:rsidRPr="00000000">
        <w:rPr>
          <w:rtl w:val="0"/>
        </w:rPr>
        <w:t xml:space="preserve">Database security in DBMS is a technique for protecting and securing a database from intentional or accidental threats. Security considerations will apply not only to the data stored in an organization's database: a breach of security may impact other aspects of the system, which may ultimately affect the database structure. As a result, </w:t>
      </w:r>
      <w:r w:rsidDel="00000000" w:rsidR="00000000" w:rsidRPr="00000000">
        <w:rPr>
          <w:b w:val="1"/>
          <w:rtl w:val="0"/>
        </w:rPr>
        <w:t xml:space="preserve">database security</w:t>
      </w:r>
      <w:r w:rsidDel="00000000" w:rsidR="00000000" w:rsidRPr="00000000">
        <w:rPr>
          <w:rtl w:val="0"/>
        </w:rPr>
        <w:t xml:space="preserve"> encompasses hardware parts, software parts, human resources, and data.</w:t>
      </w:r>
    </w:p>
    <w:p w:rsidR="00000000" w:rsidDel="00000000" w:rsidP="00000000" w:rsidRDefault="00000000" w:rsidRPr="00000000" w14:paraId="00000004">
      <w:pPr>
        <w:rPr/>
      </w:pPr>
      <w:r w:rsidDel="00000000" w:rsidR="00000000" w:rsidRPr="00000000">
        <w:rPr>
          <w:rtl w:val="0"/>
        </w:rPr>
        <w:t xml:space="preserve">To use the security efficiently, appropriate controls are required, which are separated into a specific goal and purpose for the system. The demand for effective security, which was frequently neglected or overlooked in the past, is now being rigorously verified by many businesses.</w:t>
      </w:r>
    </w:p>
    <w:p w:rsidR="00000000" w:rsidDel="00000000" w:rsidP="00000000" w:rsidRDefault="00000000" w:rsidRPr="00000000" w14:paraId="00000005">
      <w:pPr>
        <w:rPr/>
      </w:pPr>
      <w:r w:rsidDel="00000000" w:rsidR="00000000" w:rsidRPr="00000000">
        <w:rPr>
          <w:rtl w:val="0"/>
        </w:rPr>
        <w:t xml:space="preserve">We consider database security in the following scenarios:</w:t>
      </w:r>
    </w:p>
    <w:p w:rsidR="00000000" w:rsidDel="00000000" w:rsidP="00000000" w:rsidRDefault="00000000" w:rsidRPr="00000000" w14:paraId="00000006">
      <w:pPr>
        <w:numPr>
          <w:ilvl w:val="0"/>
          <w:numId w:val="16"/>
        </w:numPr>
        <w:ind w:left="720" w:hanging="360"/>
        <w:rPr/>
      </w:pPr>
      <w:r w:rsidDel="00000000" w:rsidR="00000000" w:rsidRPr="00000000">
        <w:rPr>
          <w:rtl w:val="0"/>
        </w:rPr>
        <w:t xml:space="preserve">Theft and fraudulent.</w:t>
      </w:r>
    </w:p>
    <w:p w:rsidR="00000000" w:rsidDel="00000000" w:rsidP="00000000" w:rsidRDefault="00000000" w:rsidRPr="00000000" w14:paraId="00000007">
      <w:pPr>
        <w:numPr>
          <w:ilvl w:val="0"/>
          <w:numId w:val="16"/>
        </w:numPr>
        <w:ind w:left="720" w:hanging="360"/>
        <w:rPr/>
      </w:pPr>
      <w:r w:rsidDel="00000000" w:rsidR="00000000" w:rsidRPr="00000000">
        <w:rPr>
          <w:rtl w:val="0"/>
        </w:rPr>
        <w:t xml:space="preserve">Loss of Data privacy.</w:t>
      </w:r>
    </w:p>
    <w:p w:rsidR="00000000" w:rsidDel="00000000" w:rsidP="00000000" w:rsidRDefault="00000000" w:rsidRPr="00000000" w14:paraId="00000008">
      <w:pPr>
        <w:numPr>
          <w:ilvl w:val="0"/>
          <w:numId w:val="16"/>
        </w:numPr>
        <w:ind w:left="720" w:hanging="360"/>
        <w:rPr/>
      </w:pPr>
      <w:r w:rsidDel="00000000" w:rsidR="00000000" w:rsidRPr="00000000">
        <w:rPr>
          <w:rtl w:val="0"/>
        </w:rPr>
        <w:t xml:space="preserve">Loss of Data integrity.</w:t>
      </w:r>
    </w:p>
    <w:p w:rsidR="00000000" w:rsidDel="00000000" w:rsidP="00000000" w:rsidRDefault="00000000" w:rsidRPr="00000000" w14:paraId="00000009">
      <w:pPr>
        <w:numPr>
          <w:ilvl w:val="0"/>
          <w:numId w:val="16"/>
        </w:numPr>
        <w:ind w:left="720" w:hanging="360"/>
        <w:rPr/>
      </w:pPr>
      <w:r w:rsidDel="00000000" w:rsidR="00000000" w:rsidRPr="00000000">
        <w:rPr>
          <w:rtl w:val="0"/>
        </w:rPr>
        <w:t xml:space="preserve">Loss of confidentiality or secrecy</w:t>
      </w:r>
    </w:p>
    <w:p w:rsidR="00000000" w:rsidDel="00000000" w:rsidP="00000000" w:rsidRDefault="00000000" w:rsidRPr="00000000" w14:paraId="0000000A">
      <w:pPr>
        <w:numPr>
          <w:ilvl w:val="0"/>
          <w:numId w:val="16"/>
        </w:numPr>
        <w:ind w:left="720" w:hanging="360"/>
        <w:rPr/>
      </w:pPr>
      <w:r w:rsidDel="00000000" w:rsidR="00000000" w:rsidRPr="00000000">
        <w:rPr>
          <w:rtl w:val="0"/>
        </w:rPr>
        <w:t xml:space="preserve">Loss of availability of data.</w:t>
      </w:r>
    </w:p>
    <w:p w:rsidR="00000000" w:rsidDel="00000000" w:rsidP="00000000" w:rsidRDefault="00000000" w:rsidRPr="00000000" w14:paraId="0000000B">
      <w:pPr>
        <w:rPr/>
      </w:pPr>
      <w:r w:rsidDel="00000000" w:rsidR="00000000" w:rsidRPr="00000000">
        <w:rPr>
          <w:rtl w:val="0"/>
        </w:rPr>
        <w:t xml:space="preserve">These above-stated conditions generally represent the areas where the organization should focus on lowering the risk, which is the possibility of data loss or destruction within a database. Since all of the data inside an </w:t>
      </w:r>
      <w:r w:rsidDel="00000000" w:rsidR="00000000" w:rsidRPr="00000000">
        <w:rPr>
          <w:b w:val="1"/>
          <w:rtl w:val="0"/>
        </w:rPr>
        <w:t xml:space="preserve">organization is interrelated</w:t>
      </w:r>
      <w:r w:rsidDel="00000000" w:rsidR="00000000" w:rsidRPr="00000000">
        <w:rPr>
          <w:rtl w:val="0"/>
        </w:rPr>
        <w:t xml:space="preserve">, an activity that results in a loss in one area may also lead to a loss in another.</w:t>
      </w:r>
    </w:p>
    <w:p w:rsidR="00000000" w:rsidDel="00000000" w:rsidP="00000000" w:rsidRDefault="00000000" w:rsidRPr="00000000" w14:paraId="0000000C">
      <w:pPr>
        <w:rPr/>
      </w:pPr>
      <w:r w:rsidDel="00000000" w:rsidR="00000000" w:rsidRPr="00000000">
        <w:rPr>
          <w:rtl w:val="0"/>
        </w:rPr>
        <w:t xml:space="preserve">Database security must address and protect the following: (can merge with above point)</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The data in the database.</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The database management system (DBMS).</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Any associated applications.</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The physical database server or the virtual database server and the underlying hardware.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The computing or network infrastructure that is used to access the database.</w:t>
      </w:r>
    </w:p>
    <w:p w:rsidR="00000000" w:rsidDel="00000000" w:rsidP="00000000" w:rsidRDefault="00000000" w:rsidRPr="00000000" w14:paraId="00000012">
      <w:pPr>
        <w:rPr/>
      </w:pPr>
      <w:r w:rsidDel="00000000" w:rsidR="00000000" w:rsidRPr="00000000">
        <w:rPr>
          <w:rtl w:val="0"/>
        </w:rPr>
        <w:t xml:space="preserve">Database security is a complex and challenging endeavor that involves all aspects of information security technologies and practices. It’s also naturally at odds with database usability. The more accessible and usable the database, the more vulnerable it is to security threats; the more invulnerable the database is to threats, the more difficult it is to access and use.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Why is it important?</w:t>
      </w:r>
    </w:p>
    <w:bookmarkStart w:colFirst="0" w:colLast="0" w:name="bookmark=id.qjfohr6eh0h4" w:id="1"/>
    <w:bookmarkEnd w:id="1"/>
    <w:p w:rsidR="00000000" w:rsidDel="00000000" w:rsidP="00000000" w:rsidRDefault="00000000" w:rsidRPr="00000000" w14:paraId="00000018">
      <w:pPr>
        <w:rPr/>
      </w:pPr>
      <w:r w:rsidDel="00000000" w:rsidR="00000000" w:rsidRPr="00000000">
        <w:rPr>
          <w:rtl w:val="0"/>
        </w:rPr>
        <w:t xml:space="preserve">By definition, a data breach is a failure to maintain the confidentiality of data in a database. How much harm a data breach inflicts on your enterprise depends on various consequences or factors:</w:t>
      </w:r>
    </w:p>
    <w:p w:rsidR="00000000" w:rsidDel="00000000" w:rsidP="00000000" w:rsidRDefault="00000000" w:rsidRPr="00000000" w14:paraId="00000019">
      <w:pPr>
        <w:numPr>
          <w:ilvl w:val="0"/>
          <w:numId w:val="10"/>
        </w:numPr>
        <w:ind w:left="720" w:hanging="360"/>
        <w:rPr/>
      </w:pPr>
      <w:r w:rsidDel="00000000" w:rsidR="00000000" w:rsidRPr="00000000">
        <w:rPr>
          <w:b w:val="1"/>
          <w:rtl w:val="0"/>
        </w:rPr>
        <w:t xml:space="preserve">Compromised intellectual property:</w:t>
      </w:r>
      <w:r w:rsidDel="00000000" w:rsidR="00000000" w:rsidRPr="00000000">
        <w:rPr>
          <w:rtl w:val="0"/>
        </w:rPr>
        <w:t xml:space="preserve"> Your intellectual property—trade secrets, inventions, proprietary practices—can be critical to your ability to maintain a competitive advantage in your market. If that intellectual property is stolen or exposed, your competitive advantage can be difficult or impossible to maintain or recover.</w:t>
        <w:br w:type="textWrapping"/>
      </w:r>
    </w:p>
    <w:p w:rsidR="00000000" w:rsidDel="00000000" w:rsidP="00000000" w:rsidRDefault="00000000" w:rsidRPr="00000000" w14:paraId="0000001A">
      <w:pPr>
        <w:numPr>
          <w:ilvl w:val="0"/>
          <w:numId w:val="10"/>
        </w:numPr>
        <w:ind w:left="720" w:hanging="360"/>
        <w:rPr/>
      </w:pPr>
      <w:r w:rsidDel="00000000" w:rsidR="00000000" w:rsidRPr="00000000">
        <w:rPr>
          <w:b w:val="1"/>
          <w:rtl w:val="0"/>
        </w:rPr>
        <w:t xml:space="preserve">Damage to brand reputation:</w:t>
      </w:r>
      <w:r w:rsidDel="00000000" w:rsidR="00000000" w:rsidRPr="00000000">
        <w:rPr>
          <w:rtl w:val="0"/>
        </w:rPr>
        <w:t xml:space="preserve"> Customers or partners might be unwilling to buy your products or services (or do business with your company) if they don’t feel they can trust you to protect your data or theirs.</w:t>
        <w:br w:type="textWrapping"/>
      </w:r>
    </w:p>
    <w:p w:rsidR="00000000" w:rsidDel="00000000" w:rsidP="00000000" w:rsidRDefault="00000000" w:rsidRPr="00000000" w14:paraId="0000001B">
      <w:pPr>
        <w:numPr>
          <w:ilvl w:val="0"/>
          <w:numId w:val="10"/>
        </w:numPr>
        <w:ind w:left="720" w:hanging="360"/>
        <w:rPr/>
      </w:pPr>
      <w:r w:rsidDel="00000000" w:rsidR="00000000" w:rsidRPr="00000000">
        <w:rPr>
          <w:b w:val="1"/>
          <w:rtl w:val="0"/>
        </w:rPr>
        <w:t xml:space="preserve">Business continuity </w:t>
      </w:r>
      <w:r w:rsidDel="00000000" w:rsidR="00000000" w:rsidRPr="00000000">
        <w:rPr>
          <w:rtl w:val="0"/>
        </w:rPr>
        <w:t xml:space="preserve">(</w:t>
      </w:r>
      <w:r w:rsidDel="00000000" w:rsidR="00000000" w:rsidRPr="00000000">
        <w:rPr>
          <w:b w:val="1"/>
          <w:rtl w:val="0"/>
        </w:rPr>
        <w:t xml:space="preserve">or lack thereof): </w:t>
      </w:r>
      <w:r w:rsidDel="00000000" w:rsidR="00000000" w:rsidRPr="00000000">
        <w:rPr>
          <w:rtl w:val="0"/>
        </w:rPr>
        <w:t xml:space="preserve">Some businesses cannot continue to operate until a breach is resolved.</w:t>
        <w:br w:type="textWrapping"/>
      </w:r>
    </w:p>
    <w:p w:rsidR="00000000" w:rsidDel="00000000" w:rsidP="00000000" w:rsidRDefault="00000000" w:rsidRPr="00000000" w14:paraId="0000001C">
      <w:pPr>
        <w:numPr>
          <w:ilvl w:val="0"/>
          <w:numId w:val="10"/>
        </w:numPr>
        <w:ind w:left="720" w:hanging="360"/>
        <w:rPr/>
      </w:pPr>
      <w:r w:rsidDel="00000000" w:rsidR="00000000" w:rsidRPr="00000000">
        <w:rPr>
          <w:b w:val="1"/>
          <w:rtl w:val="0"/>
        </w:rPr>
        <w:t xml:space="preserve">Fines or penalties for noncompliance: </w:t>
      </w:r>
      <w:r w:rsidDel="00000000" w:rsidR="00000000" w:rsidRPr="00000000">
        <w:rPr>
          <w:rtl w:val="0"/>
        </w:rPr>
        <w:t xml:space="preserve">The financial impact for failing to comply with global regulations such as the Sarbannes-Oxley Act (SAO) or Payment Card Industry Data Security Standard (PCI DSS), industry-specific data privacy regulations such as HIPAA, or re</w:t>
      </w:r>
      <w:r w:rsidDel="00000000" w:rsidR="00000000" w:rsidRPr="00000000">
        <w:rPr>
          <w:color w:val="ff0000"/>
          <w:rtl w:val="0"/>
        </w:rPr>
        <w:t xml:space="preserve">gional data privacy regulations, such</w:t>
      </w:r>
      <w:r w:rsidDel="00000000" w:rsidR="00000000" w:rsidRPr="00000000">
        <w:rPr>
          <w:rtl w:val="0"/>
        </w:rPr>
        <w:t xml:space="preserve"> as Europe’s General Data Protection Regulation (GDPR) can be devastating, with fines in the worst cases exceeding several million dollars </w:t>
      </w:r>
      <w:r w:rsidDel="00000000" w:rsidR="00000000" w:rsidRPr="00000000">
        <w:rPr>
          <w:i w:val="1"/>
          <w:rtl w:val="0"/>
        </w:rPr>
        <w:t xml:space="preserve">per violation</w:t>
      </w:r>
      <w:r w:rsidDel="00000000" w:rsidR="00000000" w:rsidRPr="00000000">
        <w:rPr>
          <w:rtl w:val="0"/>
        </w:rPr>
        <w:t xml:space="preserve">.</w:t>
        <w:br w:type="textWrapping"/>
      </w:r>
    </w:p>
    <w:p w:rsidR="00000000" w:rsidDel="00000000" w:rsidP="00000000" w:rsidRDefault="00000000" w:rsidRPr="00000000" w14:paraId="0000001D">
      <w:pPr>
        <w:numPr>
          <w:ilvl w:val="0"/>
          <w:numId w:val="10"/>
        </w:numPr>
        <w:ind w:left="720" w:hanging="360"/>
        <w:rPr/>
      </w:pPr>
      <w:r w:rsidDel="00000000" w:rsidR="00000000" w:rsidRPr="00000000">
        <w:rPr>
          <w:b w:val="1"/>
          <w:rtl w:val="0"/>
        </w:rPr>
        <w:t xml:space="preserve">Costs of repairing breaches and notifying customers:</w:t>
      </w:r>
      <w:r w:rsidDel="00000000" w:rsidR="00000000" w:rsidRPr="00000000">
        <w:rPr>
          <w:rtl w:val="0"/>
        </w:rPr>
        <w:t xml:space="preserve"> In addition to the cost of communicating a breach to customer, a breached organization must pay for forensic and investigative activities, crisis management, triage, repair of the affected systems and more.</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Common threats and challenges</w:t>
      </w:r>
    </w:p>
    <w:bookmarkStart w:colFirst="0" w:colLast="0" w:name="bookmark=id.cbpsexpvg6w" w:id="2"/>
    <w:bookmarkEnd w:id="2"/>
    <w:p w:rsidR="00000000" w:rsidDel="00000000" w:rsidP="00000000" w:rsidRDefault="00000000" w:rsidRPr="00000000" w14:paraId="00000022">
      <w:pPr>
        <w:rPr/>
      </w:pPr>
      <w:r w:rsidDel="00000000" w:rsidR="00000000" w:rsidRPr="00000000">
        <w:rPr>
          <w:rtl w:val="0"/>
        </w:rPr>
        <w:t xml:space="preserve">Many software misconfigurations, vulnerabilities or patterns of carelessness or misuse can result in breaches. The following are among the most c</w:t>
      </w:r>
    </w:p>
    <w:p w:rsidR="00000000" w:rsidDel="00000000" w:rsidP="00000000" w:rsidRDefault="00000000" w:rsidRPr="00000000" w14:paraId="00000023">
      <w:pPr>
        <w:rPr>
          <w:b w:val="1"/>
        </w:rPr>
      </w:pPr>
      <w:r w:rsidDel="00000000" w:rsidR="00000000" w:rsidRPr="00000000">
        <w:rPr>
          <w:b w:val="1"/>
          <w:rtl w:val="0"/>
        </w:rPr>
        <w:t xml:space="preserve">Common types or causes of database security attacks.</w:t>
      </w:r>
    </w:p>
    <w:p w:rsidR="00000000" w:rsidDel="00000000" w:rsidP="00000000" w:rsidRDefault="00000000" w:rsidRPr="00000000" w14:paraId="00000024">
      <w:pPr>
        <w:rPr/>
      </w:pPr>
      <w:r w:rsidDel="00000000" w:rsidR="00000000" w:rsidRPr="00000000">
        <w:rPr>
          <w:rtl w:val="0"/>
        </w:rPr>
        <w:t xml:space="preserve">Insider threats</w:t>
      </w:r>
    </w:p>
    <w:p w:rsidR="00000000" w:rsidDel="00000000" w:rsidP="00000000" w:rsidRDefault="00000000" w:rsidRPr="00000000" w14:paraId="00000025">
      <w:pPr>
        <w:rPr/>
      </w:pPr>
      <w:r w:rsidDel="00000000" w:rsidR="00000000" w:rsidRPr="00000000">
        <w:rPr>
          <w:rtl w:val="0"/>
        </w:rPr>
        <w:t xml:space="preserve">An </w:t>
      </w:r>
      <w:hyperlink r:id="rId8">
        <w:r w:rsidDel="00000000" w:rsidR="00000000" w:rsidRPr="00000000">
          <w:rPr>
            <w:color w:val="0563c1"/>
            <w:u w:val="single"/>
            <w:rtl w:val="0"/>
          </w:rPr>
          <w:t xml:space="preserve">insider threat</w:t>
        </w:r>
      </w:hyperlink>
      <w:r w:rsidDel="00000000" w:rsidR="00000000" w:rsidRPr="00000000">
        <w:rPr>
          <w:rtl w:val="0"/>
        </w:rPr>
        <w:t xml:space="preserve"> is a security threat from any one of three sources with privileged access to the database:</w:t>
      </w:r>
    </w:p>
    <w:p w:rsidR="00000000" w:rsidDel="00000000" w:rsidP="00000000" w:rsidRDefault="00000000" w:rsidRPr="00000000" w14:paraId="00000026">
      <w:pPr>
        <w:numPr>
          <w:ilvl w:val="0"/>
          <w:numId w:val="11"/>
        </w:numPr>
        <w:ind w:left="720" w:hanging="360"/>
        <w:rPr/>
      </w:pPr>
      <w:r w:rsidDel="00000000" w:rsidR="00000000" w:rsidRPr="00000000">
        <w:rPr>
          <w:rtl w:val="0"/>
        </w:rPr>
        <w:t xml:space="preserve">A malicious insider who intends to do harm.</w:t>
      </w:r>
    </w:p>
    <w:p w:rsidR="00000000" w:rsidDel="00000000" w:rsidP="00000000" w:rsidRDefault="00000000" w:rsidRPr="00000000" w14:paraId="00000027">
      <w:pPr>
        <w:numPr>
          <w:ilvl w:val="0"/>
          <w:numId w:val="11"/>
        </w:numPr>
        <w:ind w:left="720" w:hanging="360"/>
        <w:rPr/>
      </w:pPr>
      <w:r w:rsidDel="00000000" w:rsidR="00000000" w:rsidRPr="00000000">
        <w:rPr>
          <w:rtl w:val="0"/>
        </w:rPr>
        <w:t xml:space="preserve">A negligent insider who makes errors that make the database vulnerable to attack.</w:t>
      </w:r>
    </w:p>
    <w:p w:rsidR="00000000" w:rsidDel="00000000" w:rsidP="00000000" w:rsidRDefault="00000000" w:rsidRPr="00000000" w14:paraId="00000028">
      <w:pPr>
        <w:numPr>
          <w:ilvl w:val="0"/>
          <w:numId w:val="11"/>
        </w:numPr>
        <w:ind w:left="720" w:hanging="360"/>
        <w:rPr/>
      </w:pPr>
      <w:r w:rsidDel="00000000" w:rsidR="00000000" w:rsidRPr="00000000">
        <w:rPr>
          <w:rtl w:val="0"/>
        </w:rPr>
        <w:t xml:space="preserve">An infiltrator, an outsider </w:t>
      </w:r>
      <w:r w:rsidDel="00000000" w:rsidR="00000000" w:rsidRPr="00000000">
        <w:rPr>
          <w:color w:val="ff0000"/>
          <w:rtl w:val="0"/>
        </w:rPr>
        <w:t xml:space="preserve">who somehow obtains credentials via a scheme</w:t>
      </w:r>
      <w:r w:rsidDel="00000000" w:rsidR="00000000" w:rsidRPr="00000000">
        <w:rPr>
          <w:rtl w:val="0"/>
        </w:rPr>
        <w:t xml:space="preserve">, such as phishing (means </w:t>
      </w:r>
      <w:r w:rsidDel="00000000" w:rsidR="00000000" w:rsidRPr="00000000">
        <w:rPr>
          <w:rFonts w:ascii="Roboto" w:cs="Roboto" w:eastAsia="Roboto" w:hAnsi="Roboto"/>
          <w:color w:val="0000ff"/>
          <w:sz w:val="21"/>
          <w:szCs w:val="21"/>
          <w:shd w:fill="f0f4f9" w:val="clear"/>
          <w:rtl w:val="0"/>
        </w:rPr>
        <w:t xml:space="preserve">the fraudulent practice of sending emails or other messages purporting to be from reputable companies in order to induce individuals to reveal personal information, such as passwords and credit card numbers.)</w:t>
      </w:r>
      <w:r w:rsidDel="00000000" w:rsidR="00000000" w:rsidRPr="00000000">
        <w:rPr>
          <w:rtl w:val="0"/>
        </w:rPr>
        <w:t xml:space="preserve"> or by gaining access to the credential database itself.</w:t>
      </w:r>
    </w:p>
    <w:p w:rsidR="00000000" w:rsidDel="00000000" w:rsidP="00000000" w:rsidRDefault="00000000" w:rsidRPr="00000000" w14:paraId="00000029">
      <w:pPr>
        <w:rPr/>
      </w:pPr>
      <w:r w:rsidDel="00000000" w:rsidR="00000000" w:rsidRPr="00000000">
        <w:rPr>
          <w:rtl w:val="0"/>
        </w:rPr>
        <w:t xml:space="preserve">Insider threats are among the most common causes of database security breaches and are often the result of allowing too many employees to hold privileged user access credentials.</w:t>
      </w:r>
    </w:p>
    <w:p w:rsidR="00000000" w:rsidDel="00000000" w:rsidP="00000000" w:rsidRDefault="00000000" w:rsidRPr="00000000" w14:paraId="0000002A">
      <w:pPr>
        <w:rPr>
          <w:b w:val="1"/>
        </w:rPr>
      </w:pPr>
      <w:r w:rsidDel="00000000" w:rsidR="00000000" w:rsidRPr="00000000">
        <w:rPr>
          <w:b w:val="1"/>
          <w:rtl w:val="0"/>
        </w:rPr>
        <w:t xml:space="preserve">Human error</w:t>
      </w:r>
    </w:p>
    <w:p w:rsidR="00000000" w:rsidDel="00000000" w:rsidP="00000000" w:rsidRDefault="00000000" w:rsidRPr="00000000" w14:paraId="0000002B">
      <w:pPr>
        <w:rPr/>
      </w:pPr>
      <w:r w:rsidDel="00000000" w:rsidR="00000000" w:rsidRPr="00000000">
        <w:rPr>
          <w:rtl w:val="0"/>
        </w:rPr>
        <w:t xml:space="preserve">Accidents, weak passwords, password sharing and other unwise or uninformed user behaviors continue to be the cause of </w:t>
      </w:r>
      <w:hyperlink r:id="rId9">
        <w:r w:rsidDel="00000000" w:rsidR="00000000" w:rsidRPr="00000000">
          <w:rPr>
            <w:color w:val="0563c1"/>
            <w:u w:val="single"/>
            <w:rtl w:val="0"/>
          </w:rPr>
          <w:t xml:space="preserve">nearly half (49%) of all reported data breaches</w:t>
        </w:r>
      </w:hyperlink>
      <w:r w:rsidDel="00000000" w:rsidR="00000000" w:rsidRPr="00000000">
        <w:rPr>
          <w:rtl w:val="0"/>
        </w:rPr>
        <w:t xml:space="preserve">.</w:t>
      </w:r>
    </w:p>
    <w:p w:rsidR="00000000" w:rsidDel="00000000" w:rsidP="00000000" w:rsidRDefault="00000000" w:rsidRPr="00000000" w14:paraId="0000002C">
      <w:pPr>
        <w:rPr>
          <w:b w:val="1"/>
        </w:rPr>
      </w:pPr>
      <w:r w:rsidDel="00000000" w:rsidR="00000000" w:rsidRPr="00000000">
        <w:rPr>
          <w:b w:val="1"/>
          <w:rtl w:val="0"/>
        </w:rPr>
        <w:t xml:space="preserve">Exploitation of database software vulnerabilities</w:t>
      </w:r>
    </w:p>
    <w:p w:rsidR="00000000" w:rsidDel="00000000" w:rsidP="00000000" w:rsidRDefault="00000000" w:rsidRPr="00000000" w14:paraId="0000002D">
      <w:pPr>
        <w:rPr/>
      </w:pPr>
      <w:r w:rsidDel="00000000" w:rsidR="00000000" w:rsidRPr="00000000">
        <w:rPr>
          <w:rtl w:val="0"/>
        </w:rPr>
        <w:t xml:space="preserve">Hackers make their living by finding and targeting vulnerabilities in all kinds of software, including database management software. All major commercial database software vendors and open source database management platforms issue regular security patches to address these vulnerabilities, but failure to apply these patches in a timely fashion can increase your exposure.</w:t>
      </w:r>
    </w:p>
    <w:p w:rsidR="00000000" w:rsidDel="00000000" w:rsidP="00000000" w:rsidRDefault="00000000" w:rsidRPr="00000000" w14:paraId="0000002E">
      <w:pPr>
        <w:rPr>
          <w:b w:val="1"/>
        </w:rPr>
      </w:pPr>
      <w:r w:rsidDel="00000000" w:rsidR="00000000" w:rsidRPr="00000000">
        <w:rPr>
          <w:b w:val="1"/>
          <w:rtl w:val="0"/>
        </w:rPr>
        <w:t xml:space="preserve">SQL or NoSQL injection attacks</w:t>
      </w:r>
    </w:p>
    <w:p w:rsidR="00000000" w:rsidDel="00000000" w:rsidP="00000000" w:rsidRDefault="00000000" w:rsidRPr="00000000" w14:paraId="0000002F">
      <w:pPr>
        <w:rPr/>
      </w:pPr>
      <w:r w:rsidDel="00000000" w:rsidR="00000000" w:rsidRPr="00000000">
        <w:rPr>
          <w:rtl w:val="0"/>
        </w:rPr>
        <w:t xml:space="preserve">A database-specific threat, these involve the insertion of arbitrary SQL or </w:t>
      </w:r>
      <w:hyperlink r:id="rId10">
        <w:r w:rsidDel="00000000" w:rsidR="00000000" w:rsidRPr="00000000">
          <w:rPr>
            <w:color w:val="0563c1"/>
            <w:u w:val="single"/>
            <w:rtl w:val="0"/>
          </w:rPr>
          <w:t xml:space="preserve">non-SQL</w:t>
        </w:r>
      </w:hyperlink>
      <w:r w:rsidDel="00000000" w:rsidR="00000000" w:rsidRPr="00000000">
        <w:rPr>
          <w:rtl w:val="0"/>
        </w:rPr>
        <w:t xml:space="preserve"> attack </w:t>
      </w:r>
      <w:r w:rsidDel="00000000" w:rsidR="00000000" w:rsidRPr="00000000">
        <w:rPr>
          <w:color w:val="ff9900"/>
          <w:rtl w:val="0"/>
        </w:rPr>
        <w:t xml:space="preserve">strings into database queries that are served by web applications</w:t>
      </w:r>
      <w:r w:rsidDel="00000000" w:rsidR="00000000" w:rsidRPr="00000000">
        <w:rPr>
          <w:rtl w:val="0"/>
        </w:rPr>
        <w:t xml:space="preserve"> or HTTP headers. Organizations that don’t follow secure web application coding practices and perform regular vulnerability testing are open to these attacks.</w:t>
      </w:r>
    </w:p>
    <w:p w:rsidR="00000000" w:rsidDel="00000000" w:rsidP="00000000" w:rsidRDefault="00000000" w:rsidRPr="00000000" w14:paraId="00000030">
      <w:pPr>
        <w:rPr>
          <w:b w:val="1"/>
        </w:rPr>
      </w:pPr>
      <w:r w:rsidDel="00000000" w:rsidR="00000000" w:rsidRPr="00000000">
        <w:rPr>
          <w:b w:val="1"/>
          <w:rtl w:val="0"/>
        </w:rPr>
        <w:t xml:space="preserve">Buffer overflow exploitation</w:t>
      </w:r>
    </w:p>
    <w:p w:rsidR="00000000" w:rsidDel="00000000" w:rsidP="00000000" w:rsidRDefault="00000000" w:rsidRPr="00000000" w14:paraId="00000031">
      <w:pPr>
        <w:rPr/>
      </w:pPr>
      <w:r w:rsidDel="00000000" w:rsidR="00000000" w:rsidRPr="00000000">
        <w:rPr>
          <w:rtl w:val="0"/>
        </w:rPr>
        <w:t xml:space="preserve">Buffer overflow occurs when a process attempts to write more data to a fixed-length block of memory than it is allowed to hold. Attackers can use the excess data, which is stored in adjacent memory addresses, as a foundation from which to start attacks.</w:t>
      </w:r>
    </w:p>
    <w:p w:rsidR="00000000" w:rsidDel="00000000" w:rsidP="00000000" w:rsidRDefault="00000000" w:rsidRPr="00000000" w14:paraId="00000032">
      <w:pPr>
        <w:rPr>
          <w:b w:val="1"/>
        </w:rPr>
      </w:pPr>
      <w:r w:rsidDel="00000000" w:rsidR="00000000" w:rsidRPr="00000000">
        <w:rPr>
          <w:b w:val="1"/>
          <w:rtl w:val="0"/>
        </w:rPr>
        <w:t xml:space="preserve">Malware</w:t>
      </w:r>
    </w:p>
    <w:p w:rsidR="00000000" w:rsidDel="00000000" w:rsidP="00000000" w:rsidRDefault="00000000" w:rsidRPr="00000000" w14:paraId="00000033">
      <w:pPr>
        <w:rPr/>
      </w:pPr>
      <w:hyperlink r:id="rId11">
        <w:r w:rsidDel="00000000" w:rsidR="00000000" w:rsidRPr="00000000">
          <w:rPr>
            <w:color w:val="0563c1"/>
            <w:u w:val="single"/>
            <w:rtl w:val="0"/>
          </w:rPr>
          <w:t xml:space="preserve">Malware</w:t>
        </w:r>
      </w:hyperlink>
      <w:r w:rsidDel="00000000" w:rsidR="00000000" w:rsidRPr="00000000">
        <w:rPr>
          <w:rtl w:val="0"/>
        </w:rPr>
        <w:t xml:space="preserve"> is software that is written specifically to take advantage of vulnerabilities or otherwise cause damage to the database. Malware can arrive via any endpoint device connecting to the database’s network.</w:t>
      </w:r>
    </w:p>
    <w:p w:rsidR="00000000" w:rsidDel="00000000" w:rsidP="00000000" w:rsidRDefault="00000000" w:rsidRPr="00000000" w14:paraId="00000034">
      <w:pPr>
        <w:rPr>
          <w:b w:val="1"/>
        </w:rPr>
      </w:pPr>
      <w:r w:rsidDel="00000000" w:rsidR="00000000" w:rsidRPr="00000000">
        <w:rPr>
          <w:b w:val="1"/>
          <w:rtl w:val="0"/>
        </w:rPr>
        <w:t xml:space="preserve">Attacks on backups</w:t>
      </w:r>
    </w:p>
    <w:p w:rsidR="00000000" w:rsidDel="00000000" w:rsidP="00000000" w:rsidRDefault="00000000" w:rsidRPr="00000000" w14:paraId="00000035">
      <w:pPr>
        <w:rPr/>
      </w:pPr>
      <w:r w:rsidDel="00000000" w:rsidR="00000000" w:rsidRPr="00000000">
        <w:rPr>
          <w:rtl w:val="0"/>
        </w:rPr>
        <w:t xml:space="preserve">Organizations that fail to protect backup data with the same stringent controls that are used to protect the database itself can be vulnerable to attacks on backups.</w:t>
      </w:r>
    </w:p>
    <w:p w:rsidR="00000000" w:rsidDel="00000000" w:rsidP="00000000" w:rsidRDefault="00000000" w:rsidRPr="00000000" w14:paraId="00000036">
      <w:pPr>
        <w:rPr/>
      </w:pPr>
      <w:r w:rsidDel="00000000" w:rsidR="00000000" w:rsidRPr="00000000">
        <w:rPr>
          <w:rtl w:val="0"/>
        </w:rPr>
        <w:t xml:space="preserve">These threats are exacerbated by the following:</w:t>
      </w:r>
    </w:p>
    <w:p w:rsidR="00000000" w:rsidDel="00000000" w:rsidP="00000000" w:rsidRDefault="00000000" w:rsidRPr="00000000" w14:paraId="00000037">
      <w:pPr>
        <w:numPr>
          <w:ilvl w:val="0"/>
          <w:numId w:val="12"/>
        </w:numPr>
        <w:ind w:left="720" w:hanging="360"/>
        <w:rPr/>
      </w:pPr>
      <w:r w:rsidDel="00000000" w:rsidR="00000000" w:rsidRPr="00000000">
        <w:rPr>
          <w:b w:val="1"/>
          <w:rtl w:val="0"/>
        </w:rPr>
        <w:t xml:space="preserve">Growing data volumes: </w:t>
      </w:r>
      <w:r w:rsidDel="00000000" w:rsidR="00000000" w:rsidRPr="00000000">
        <w:rPr>
          <w:rtl w:val="0"/>
        </w:rPr>
        <w:t xml:space="preserve">Data capture, storage and processing continues to grow exponentially across nearly all organizations. Any data security tools or practices need to be highly scalable to meet near and distant future needs.</w:t>
        <w:br w:type="textWrapping"/>
      </w:r>
    </w:p>
    <w:p w:rsidR="00000000" w:rsidDel="00000000" w:rsidP="00000000" w:rsidRDefault="00000000" w:rsidRPr="00000000" w14:paraId="00000038">
      <w:pPr>
        <w:numPr>
          <w:ilvl w:val="0"/>
          <w:numId w:val="12"/>
        </w:numPr>
        <w:ind w:left="720" w:hanging="360"/>
        <w:rPr/>
      </w:pPr>
      <w:r w:rsidDel="00000000" w:rsidR="00000000" w:rsidRPr="00000000">
        <w:rPr>
          <w:b w:val="1"/>
          <w:rtl w:val="0"/>
        </w:rPr>
        <w:t xml:space="preserve">Infrastructure sprawl:</w:t>
      </w:r>
      <w:r w:rsidDel="00000000" w:rsidR="00000000" w:rsidRPr="00000000">
        <w:rPr>
          <w:rtl w:val="0"/>
        </w:rPr>
        <w:t xml:space="preserve"> </w:t>
      </w:r>
      <w:hyperlink r:id="rId12">
        <w:r w:rsidDel="00000000" w:rsidR="00000000" w:rsidRPr="00000000">
          <w:rPr>
            <w:color w:val="0563c1"/>
            <w:u w:val="single"/>
            <w:rtl w:val="0"/>
          </w:rPr>
          <w:t xml:space="preserve">Network environments</w:t>
        </w:r>
      </w:hyperlink>
      <w:r w:rsidDel="00000000" w:rsidR="00000000" w:rsidRPr="00000000">
        <w:rPr>
          <w:rtl w:val="0"/>
        </w:rPr>
        <w:t xml:space="preserve"> are becoming increasingly complex, particularly as businesses move workloads to </w:t>
      </w:r>
      <w:hyperlink r:id="rId13">
        <w:r w:rsidDel="00000000" w:rsidR="00000000" w:rsidRPr="00000000">
          <w:rPr>
            <w:color w:val="0563c1"/>
            <w:u w:val="single"/>
            <w:rtl w:val="0"/>
          </w:rPr>
          <w:t xml:space="preserve">multicloud</w:t>
        </w:r>
      </w:hyperlink>
      <w:r w:rsidDel="00000000" w:rsidR="00000000" w:rsidRPr="00000000">
        <w:rPr>
          <w:rtl w:val="0"/>
        </w:rPr>
        <w:t xml:space="preserve"> or </w:t>
      </w:r>
      <w:hyperlink r:id="rId14">
        <w:r w:rsidDel="00000000" w:rsidR="00000000" w:rsidRPr="00000000">
          <w:rPr>
            <w:color w:val="0563c1"/>
            <w:u w:val="single"/>
            <w:rtl w:val="0"/>
          </w:rPr>
          <w:t xml:space="preserve">hybrid cloud</w:t>
        </w:r>
      </w:hyperlink>
      <w:r w:rsidDel="00000000" w:rsidR="00000000" w:rsidRPr="00000000">
        <w:rPr>
          <w:rtl w:val="0"/>
        </w:rPr>
        <w:t xml:space="preserve"> architectures, making the choice, deployment and management of security solutions ever more challenging.</w:t>
        <w:br w:type="textWrapping"/>
      </w:r>
    </w:p>
    <w:p w:rsidR="00000000" w:rsidDel="00000000" w:rsidP="00000000" w:rsidRDefault="00000000" w:rsidRPr="00000000" w14:paraId="00000039">
      <w:pPr>
        <w:numPr>
          <w:ilvl w:val="0"/>
          <w:numId w:val="12"/>
        </w:numPr>
        <w:ind w:left="720" w:hanging="360"/>
        <w:rPr/>
      </w:pPr>
      <w:r w:rsidDel="00000000" w:rsidR="00000000" w:rsidRPr="00000000">
        <w:rPr>
          <w:b w:val="1"/>
          <w:rtl w:val="0"/>
        </w:rPr>
        <w:t xml:space="preserve">Increasingly stringent regulatory requirements: </w:t>
      </w:r>
      <w:r w:rsidDel="00000000" w:rsidR="00000000" w:rsidRPr="00000000">
        <w:rPr>
          <w:rtl w:val="0"/>
        </w:rPr>
        <w:t xml:space="preserve">The worldwide regulatory compliance landscape continues to grow in complexity, making adhering to all mandates more difficult.</w:t>
        <w:br w:type="textWrapping"/>
      </w:r>
    </w:p>
    <w:p w:rsidR="00000000" w:rsidDel="00000000" w:rsidP="00000000" w:rsidRDefault="00000000" w:rsidRPr="00000000" w14:paraId="0000003A">
      <w:pPr>
        <w:rPr>
          <w:b w:val="1"/>
        </w:rPr>
      </w:pPr>
      <w:r w:rsidDel="00000000" w:rsidR="00000000" w:rsidRPr="00000000">
        <w:rPr>
          <w:b w:val="1"/>
          <w:rtl w:val="0"/>
        </w:rPr>
        <w:t xml:space="preserve">Denial-of-service (DoS) attacks</w:t>
      </w:r>
    </w:p>
    <w:p w:rsidR="00000000" w:rsidDel="00000000" w:rsidP="00000000" w:rsidRDefault="00000000" w:rsidRPr="00000000" w14:paraId="0000003B">
      <w:pPr>
        <w:rPr/>
      </w:pPr>
      <w:r w:rsidDel="00000000" w:rsidR="00000000" w:rsidRPr="00000000">
        <w:rPr>
          <w:rtl w:val="0"/>
        </w:rPr>
        <w:t xml:space="preserve">In a denial of service (DoS) attack, the attacker deluges the target server—in this case the database server—with so many requests that the server can no longer fulfill legitimate requests from actual users, and, often, the server becomes unstable or crashes.</w:t>
      </w:r>
    </w:p>
    <w:p w:rsidR="00000000" w:rsidDel="00000000" w:rsidP="00000000" w:rsidRDefault="00000000" w:rsidRPr="00000000" w14:paraId="0000003C">
      <w:pPr>
        <w:rPr/>
      </w:pPr>
      <w:r w:rsidDel="00000000" w:rsidR="00000000" w:rsidRPr="00000000">
        <w:rPr>
          <w:rtl w:val="0"/>
        </w:rPr>
        <w:t xml:space="preserve">In a </w:t>
      </w:r>
      <w:hyperlink r:id="rId15">
        <w:r w:rsidDel="00000000" w:rsidR="00000000" w:rsidRPr="00000000">
          <w:rPr>
            <w:color w:val="0563c1"/>
            <w:u w:val="single"/>
            <w:rtl w:val="0"/>
          </w:rPr>
          <w:t xml:space="preserve">distributed denial-of-service attack (DDoS)</w:t>
        </w:r>
      </w:hyperlink>
      <w:r w:rsidDel="00000000" w:rsidR="00000000" w:rsidRPr="00000000">
        <w:rPr>
          <w:rtl w:val="0"/>
        </w:rPr>
        <w:t xml:space="preserve">, the deluge comes from multiple servers, making it more difficult to stop the attack.</w:t>
      </w:r>
    </w:p>
    <w:p w:rsidR="00000000" w:rsidDel="00000000" w:rsidP="00000000" w:rsidRDefault="00000000" w:rsidRPr="00000000" w14:paraId="0000003D">
      <w:pPr>
        <w:rPr>
          <w:b w:val="1"/>
        </w:rPr>
      </w:pPr>
      <w:r w:rsidDel="00000000" w:rsidR="00000000" w:rsidRPr="00000000">
        <w:rPr>
          <w:b w:val="1"/>
          <w:rtl w:val="0"/>
        </w:rPr>
        <w:t xml:space="preserve">Best practices</w:t>
      </w:r>
    </w:p>
    <w:bookmarkStart w:colFirst="0" w:colLast="0" w:name="bookmark=id.9hts45gvn066" w:id="3"/>
    <w:bookmarkEnd w:id="3"/>
    <w:p w:rsidR="00000000" w:rsidDel="00000000" w:rsidP="00000000" w:rsidRDefault="00000000" w:rsidRPr="00000000" w14:paraId="0000003E">
      <w:pPr>
        <w:rPr/>
      </w:pPr>
      <w:r w:rsidDel="00000000" w:rsidR="00000000" w:rsidRPr="00000000">
        <w:rPr>
          <w:rtl w:val="0"/>
        </w:rPr>
        <w:t xml:space="preserve">Because databases are network-accessible, any security threat to any component within or portion of the network infrastructure is also a threat to the database, and any attack impacting a user’s device or workstation can threaten the database. Thus, database security must extend far beyond the confines of the database alone.</w:t>
      </w:r>
    </w:p>
    <w:p w:rsidR="00000000" w:rsidDel="00000000" w:rsidP="00000000" w:rsidRDefault="00000000" w:rsidRPr="00000000" w14:paraId="0000003F">
      <w:pPr>
        <w:rPr/>
      </w:pPr>
      <w:r w:rsidDel="00000000" w:rsidR="00000000" w:rsidRPr="00000000">
        <w:rPr>
          <w:rtl w:val="0"/>
        </w:rPr>
        <w:t xml:space="preserve">When evaluating database security in your environment to decide on your team’s top priorities, consider each of the following areas:</w:t>
      </w:r>
    </w:p>
    <w:p w:rsidR="00000000" w:rsidDel="00000000" w:rsidP="00000000" w:rsidRDefault="00000000" w:rsidRPr="00000000" w14:paraId="00000040">
      <w:pPr>
        <w:numPr>
          <w:ilvl w:val="0"/>
          <w:numId w:val="13"/>
        </w:numPr>
        <w:ind w:left="720" w:hanging="360"/>
        <w:rPr/>
      </w:pPr>
      <w:r w:rsidDel="00000000" w:rsidR="00000000" w:rsidRPr="00000000">
        <w:rPr>
          <w:b w:val="1"/>
          <w:rtl w:val="0"/>
        </w:rPr>
        <w:t xml:space="preserve">Physical security:</w:t>
      </w:r>
      <w:r w:rsidDel="00000000" w:rsidR="00000000" w:rsidRPr="00000000">
        <w:rPr>
          <w:rtl w:val="0"/>
        </w:rPr>
        <w:t xml:space="preserve"> Whether your database server is on-premises or in a cloud data center, it must be located within a secure, climate-controlled environment. If your database server is in a cloud data center, your cloud provider takes care of this for you.</w:t>
        <w:br w:type="textWrapping"/>
      </w:r>
    </w:p>
    <w:p w:rsidR="00000000" w:rsidDel="00000000" w:rsidP="00000000" w:rsidRDefault="00000000" w:rsidRPr="00000000" w14:paraId="00000041">
      <w:pPr>
        <w:numPr>
          <w:ilvl w:val="0"/>
          <w:numId w:val="13"/>
        </w:numPr>
        <w:ind w:left="720" w:hanging="360"/>
        <w:rPr/>
      </w:pPr>
      <w:r w:rsidDel="00000000" w:rsidR="00000000" w:rsidRPr="00000000">
        <w:rPr>
          <w:b w:val="1"/>
          <w:rtl w:val="0"/>
        </w:rPr>
        <w:t xml:space="preserve">Administrative and network access controls:</w:t>
      </w:r>
      <w:r w:rsidDel="00000000" w:rsidR="00000000" w:rsidRPr="00000000">
        <w:rPr>
          <w:rtl w:val="0"/>
        </w:rPr>
        <w:t xml:space="preserve"> The practical minimum number of users should have access to the database, and their permissions should be restricted to the minimum levels necessary for them to do their jobs. Likewise, network access should be limited to the minimum level of permissions necessary.</w:t>
        <w:br w:type="textWrapping"/>
      </w:r>
    </w:p>
    <w:p w:rsidR="00000000" w:rsidDel="00000000" w:rsidP="00000000" w:rsidRDefault="00000000" w:rsidRPr="00000000" w14:paraId="00000042">
      <w:pPr>
        <w:numPr>
          <w:ilvl w:val="0"/>
          <w:numId w:val="13"/>
        </w:numPr>
        <w:ind w:left="720" w:hanging="360"/>
        <w:rPr/>
      </w:pPr>
      <w:r w:rsidDel="00000000" w:rsidR="00000000" w:rsidRPr="00000000">
        <w:rPr>
          <w:b w:val="1"/>
          <w:rtl w:val="0"/>
        </w:rPr>
        <w:t xml:space="preserve">User account and device security:</w:t>
      </w:r>
      <w:r w:rsidDel="00000000" w:rsidR="00000000" w:rsidRPr="00000000">
        <w:rPr>
          <w:rtl w:val="0"/>
        </w:rPr>
        <w:t xml:space="preserve"> Always be aware of who is accessing the database and when and how the data is being used. Data monitoring solutions can alert you if data activities are unusual or appear risky. All user devices connecting to the network housing the database should be physically secure (in the hands of the right user only) and subject to security controls at all times.</w:t>
        <w:br w:type="textWrapping"/>
      </w:r>
    </w:p>
    <w:p w:rsidR="00000000" w:rsidDel="00000000" w:rsidP="00000000" w:rsidRDefault="00000000" w:rsidRPr="00000000" w14:paraId="00000043">
      <w:pPr>
        <w:numPr>
          <w:ilvl w:val="0"/>
          <w:numId w:val="13"/>
        </w:numPr>
        <w:ind w:left="720" w:hanging="360"/>
        <w:rPr/>
      </w:pPr>
      <w:hyperlink r:id="rId16">
        <w:r w:rsidDel="00000000" w:rsidR="00000000" w:rsidRPr="00000000">
          <w:rPr>
            <w:color w:val="0563c1"/>
            <w:u w:val="single"/>
            <w:rtl w:val="0"/>
          </w:rPr>
          <w:t xml:space="preserve">Encryption</w:t>
        </w:r>
      </w:hyperlink>
      <w:r w:rsidDel="00000000" w:rsidR="00000000" w:rsidRPr="00000000">
        <w:rPr>
          <w:b w:val="1"/>
          <w:rtl w:val="0"/>
        </w:rPr>
        <w:t xml:space="preserve">:</w:t>
      </w:r>
      <w:r w:rsidDel="00000000" w:rsidR="00000000" w:rsidRPr="00000000">
        <w:rPr>
          <w:rtl w:val="0"/>
        </w:rPr>
        <w:t xml:space="preserve"> All data, including data in the database and credential data, should be protected with best-in-class encryption while at rest and in transit. All encryption keys should be handled in accordance with best practice guidelines.</w:t>
        <w:br w:type="textWrapping"/>
      </w:r>
    </w:p>
    <w:p w:rsidR="00000000" w:rsidDel="00000000" w:rsidP="00000000" w:rsidRDefault="00000000" w:rsidRPr="00000000" w14:paraId="00000044">
      <w:pPr>
        <w:numPr>
          <w:ilvl w:val="0"/>
          <w:numId w:val="13"/>
        </w:numPr>
        <w:ind w:left="720" w:hanging="360"/>
        <w:rPr/>
      </w:pPr>
      <w:r w:rsidDel="00000000" w:rsidR="00000000" w:rsidRPr="00000000">
        <w:rPr>
          <w:b w:val="1"/>
          <w:rtl w:val="0"/>
        </w:rPr>
        <w:t xml:space="preserve">Database software security:</w:t>
      </w:r>
      <w:r w:rsidDel="00000000" w:rsidR="00000000" w:rsidRPr="00000000">
        <w:rPr>
          <w:rtl w:val="0"/>
        </w:rPr>
        <w:t xml:space="preserve"> Always use the latest version of your database management software, and apply all patches when they are issued.</w:t>
        <w:br w:type="textWrapping"/>
      </w:r>
    </w:p>
    <w:p w:rsidR="00000000" w:rsidDel="00000000" w:rsidP="00000000" w:rsidRDefault="00000000" w:rsidRPr="00000000" w14:paraId="00000045">
      <w:pPr>
        <w:numPr>
          <w:ilvl w:val="0"/>
          <w:numId w:val="13"/>
        </w:numPr>
        <w:ind w:left="720" w:hanging="360"/>
        <w:rPr/>
      </w:pPr>
      <w:r w:rsidDel="00000000" w:rsidR="00000000" w:rsidRPr="00000000">
        <w:rPr>
          <w:b w:val="1"/>
          <w:rtl w:val="0"/>
        </w:rPr>
        <w:t xml:space="preserve">Application and web server security:</w:t>
      </w:r>
      <w:r w:rsidDel="00000000" w:rsidR="00000000" w:rsidRPr="00000000">
        <w:rPr>
          <w:rtl w:val="0"/>
        </w:rPr>
        <w:t xml:space="preserve"> Any application or web server that interacts with the database can be a channel for attack and should be subject to ongoing security testing and best practice management.</w:t>
        <w:br w:type="textWrapping"/>
      </w:r>
    </w:p>
    <w:p w:rsidR="00000000" w:rsidDel="00000000" w:rsidP="00000000" w:rsidRDefault="00000000" w:rsidRPr="00000000" w14:paraId="00000046">
      <w:pPr>
        <w:numPr>
          <w:ilvl w:val="0"/>
          <w:numId w:val="13"/>
        </w:numPr>
        <w:ind w:left="720" w:hanging="360"/>
        <w:rPr/>
      </w:pPr>
      <w:r w:rsidDel="00000000" w:rsidR="00000000" w:rsidRPr="00000000">
        <w:rPr>
          <w:b w:val="1"/>
          <w:rtl w:val="0"/>
        </w:rPr>
        <w:t xml:space="preserve">Backup security:</w:t>
      </w:r>
      <w:r w:rsidDel="00000000" w:rsidR="00000000" w:rsidRPr="00000000">
        <w:rPr>
          <w:rtl w:val="0"/>
        </w:rPr>
        <w:t xml:space="preserve"> All backups, copies or images of the database must be subject to the same (or equally stringent) security controls as the database itself.</w:t>
        <w:br w:type="textWrapping"/>
      </w:r>
    </w:p>
    <w:p w:rsidR="00000000" w:rsidDel="00000000" w:rsidP="00000000" w:rsidRDefault="00000000" w:rsidRPr="00000000" w14:paraId="00000047">
      <w:pPr>
        <w:numPr>
          <w:ilvl w:val="0"/>
          <w:numId w:val="13"/>
        </w:numPr>
        <w:ind w:left="720" w:hanging="360"/>
        <w:rPr/>
      </w:pPr>
      <w:r w:rsidDel="00000000" w:rsidR="00000000" w:rsidRPr="00000000">
        <w:rPr>
          <w:b w:val="1"/>
          <w:rtl w:val="0"/>
        </w:rPr>
        <w:t xml:space="preserve">Auditing:</w:t>
      </w:r>
      <w:r w:rsidDel="00000000" w:rsidR="00000000" w:rsidRPr="00000000">
        <w:rPr>
          <w:rtl w:val="0"/>
        </w:rPr>
        <w:t xml:space="preserve"> Record all logins to the database server and operating system, and log all operations that are performed on sensitive data as well. Database security standard audits should be performed regularly.</w:t>
      </w:r>
    </w:p>
    <w:p w:rsidR="00000000" w:rsidDel="00000000" w:rsidP="00000000" w:rsidRDefault="00000000" w:rsidRPr="00000000" w14:paraId="00000048">
      <w:pPr>
        <w:rPr>
          <w:b w:val="1"/>
        </w:rPr>
      </w:pPr>
      <w:r w:rsidDel="00000000" w:rsidR="00000000" w:rsidRPr="00000000">
        <w:rPr>
          <w:b w:val="1"/>
          <w:rtl w:val="0"/>
        </w:rPr>
        <w:t xml:space="preserve">Controls and policies</w:t>
      </w:r>
    </w:p>
    <w:bookmarkStart w:colFirst="0" w:colLast="0" w:name="bookmark=id.dgf1iduf12y5" w:id="4"/>
    <w:bookmarkEnd w:id="4"/>
    <w:p w:rsidR="00000000" w:rsidDel="00000000" w:rsidP="00000000" w:rsidRDefault="00000000" w:rsidRPr="00000000" w14:paraId="00000049">
      <w:pPr>
        <w:rPr/>
      </w:pPr>
      <w:r w:rsidDel="00000000" w:rsidR="00000000" w:rsidRPr="00000000">
        <w:rPr>
          <w:rtl w:val="0"/>
        </w:rPr>
        <w:t xml:space="preserve">In addition to implementing layered security controls across your entire network environment, database security requires you to establish the correct controls and policies for access to the database itself. These include:</w:t>
      </w:r>
    </w:p>
    <w:p w:rsidR="00000000" w:rsidDel="00000000" w:rsidP="00000000" w:rsidRDefault="00000000" w:rsidRPr="00000000" w14:paraId="0000004A">
      <w:pPr>
        <w:numPr>
          <w:ilvl w:val="0"/>
          <w:numId w:val="14"/>
        </w:numPr>
        <w:ind w:left="720" w:hanging="360"/>
        <w:rPr/>
      </w:pPr>
      <w:r w:rsidDel="00000000" w:rsidR="00000000" w:rsidRPr="00000000">
        <w:rPr>
          <w:b w:val="1"/>
          <w:rtl w:val="0"/>
        </w:rPr>
        <w:t xml:space="preserve">Administrative controls</w:t>
      </w:r>
      <w:r w:rsidDel="00000000" w:rsidR="00000000" w:rsidRPr="00000000">
        <w:rPr>
          <w:rtl w:val="0"/>
        </w:rPr>
        <w:t xml:space="preserve"> to govern installation, change and configuration management for the database.</w:t>
        <w:br w:type="textWrapping"/>
      </w:r>
    </w:p>
    <w:p w:rsidR="00000000" w:rsidDel="00000000" w:rsidP="00000000" w:rsidRDefault="00000000" w:rsidRPr="00000000" w14:paraId="0000004B">
      <w:pPr>
        <w:numPr>
          <w:ilvl w:val="0"/>
          <w:numId w:val="14"/>
        </w:numPr>
        <w:ind w:left="720" w:hanging="360"/>
        <w:rPr/>
      </w:pPr>
      <w:r w:rsidDel="00000000" w:rsidR="00000000" w:rsidRPr="00000000">
        <w:rPr>
          <w:b w:val="1"/>
          <w:rtl w:val="0"/>
        </w:rPr>
        <w:t xml:space="preserve">Preventive controls</w:t>
      </w:r>
      <w:r w:rsidDel="00000000" w:rsidR="00000000" w:rsidRPr="00000000">
        <w:rPr>
          <w:rtl w:val="0"/>
        </w:rPr>
        <w:t xml:space="preserve"> to govern access, encryption, tokenization and masking.</w:t>
        <w:br w:type="textWrapping"/>
      </w:r>
    </w:p>
    <w:p w:rsidR="00000000" w:rsidDel="00000000" w:rsidP="00000000" w:rsidRDefault="00000000" w:rsidRPr="00000000" w14:paraId="0000004C">
      <w:pPr>
        <w:numPr>
          <w:ilvl w:val="0"/>
          <w:numId w:val="14"/>
        </w:numPr>
        <w:ind w:left="720" w:hanging="360"/>
        <w:rPr/>
      </w:pPr>
      <w:r w:rsidDel="00000000" w:rsidR="00000000" w:rsidRPr="00000000">
        <w:rPr>
          <w:b w:val="1"/>
          <w:rtl w:val="0"/>
        </w:rPr>
        <w:t xml:space="preserve">Detective controls</w:t>
      </w:r>
      <w:r w:rsidDel="00000000" w:rsidR="00000000" w:rsidRPr="00000000">
        <w:rPr>
          <w:rtl w:val="0"/>
        </w:rPr>
        <w:t xml:space="preserve"> to monitor database activity monitoring and data loss prevention tools. These solutions make it possible to identify and alert on anomalous or suspicious activities.</w:t>
      </w:r>
    </w:p>
    <w:p w:rsidR="00000000" w:rsidDel="00000000" w:rsidP="00000000" w:rsidRDefault="00000000" w:rsidRPr="00000000" w14:paraId="0000004D">
      <w:pPr>
        <w:rPr/>
      </w:pPr>
      <w:r w:rsidDel="00000000" w:rsidR="00000000" w:rsidRPr="00000000">
        <w:rPr>
          <w:rtl w:val="0"/>
        </w:rPr>
        <w:t xml:space="preserve">Database security policies should be integrated with and support your overall business goals, such as protection of critical intellectual property and your cybersecurity policies and </w:t>
      </w:r>
      <w:hyperlink r:id="rId17">
        <w:r w:rsidDel="00000000" w:rsidR="00000000" w:rsidRPr="00000000">
          <w:rPr>
            <w:color w:val="0563c1"/>
            <w:u w:val="single"/>
            <w:rtl w:val="0"/>
          </w:rPr>
          <w:t xml:space="preserve">cloud security policies</w:t>
        </w:r>
      </w:hyperlink>
      <w:r w:rsidDel="00000000" w:rsidR="00000000" w:rsidRPr="00000000">
        <w:rPr>
          <w:rtl w:val="0"/>
        </w:rPr>
        <w:t xml:space="preserve">. Ensure that you have designated responsibility for maintaining and auditing security controls within your organization and that your policies complement those of your cloud provider in shared responsibility agreements. Security controls, security awareness training and education programs, and penetration testing and vulnerability assessment strategies should all be established in support of your formal security policies.</w:t>
      </w:r>
    </w:p>
    <w:p w:rsidR="00000000" w:rsidDel="00000000" w:rsidP="00000000" w:rsidRDefault="00000000" w:rsidRPr="00000000" w14:paraId="0000004E">
      <w:pPr>
        <w:rPr>
          <w:b w:val="1"/>
        </w:rPr>
      </w:pPr>
      <w:r w:rsidDel="00000000" w:rsidR="00000000" w:rsidRPr="00000000">
        <w:rPr>
          <w:b w:val="1"/>
          <w:rtl w:val="0"/>
        </w:rPr>
        <w:t xml:space="preserve">Data protection tools and platforms</w:t>
      </w:r>
    </w:p>
    <w:bookmarkStart w:colFirst="0" w:colLast="0" w:name="bookmark=id.ydmxarjsbck3" w:id="5"/>
    <w:bookmarkEnd w:id="5"/>
    <w:p w:rsidR="00000000" w:rsidDel="00000000" w:rsidP="00000000" w:rsidRDefault="00000000" w:rsidRPr="00000000" w14:paraId="0000004F">
      <w:pPr>
        <w:rPr/>
      </w:pPr>
      <w:r w:rsidDel="00000000" w:rsidR="00000000" w:rsidRPr="00000000">
        <w:rPr>
          <w:rtl w:val="0"/>
        </w:rPr>
        <w:t xml:space="preserve">Today, a wide array of vendors offer data protection tools and platforms. A full-scale solution should include all of the following capabilities:</w:t>
      </w:r>
    </w:p>
    <w:p w:rsidR="00000000" w:rsidDel="00000000" w:rsidP="00000000" w:rsidRDefault="00000000" w:rsidRPr="00000000" w14:paraId="00000050">
      <w:pPr>
        <w:numPr>
          <w:ilvl w:val="0"/>
          <w:numId w:val="15"/>
        </w:numPr>
        <w:ind w:left="720" w:hanging="360"/>
        <w:rPr/>
      </w:pPr>
      <w:r w:rsidDel="00000000" w:rsidR="00000000" w:rsidRPr="00000000">
        <w:rPr>
          <w:b w:val="1"/>
          <w:rtl w:val="0"/>
        </w:rPr>
        <w:t xml:space="preserve">Discovery: </w:t>
      </w:r>
      <w:r w:rsidDel="00000000" w:rsidR="00000000" w:rsidRPr="00000000">
        <w:rPr>
          <w:rtl w:val="0"/>
        </w:rPr>
        <w:t xml:space="preserve">Look for a tool that can scan for and classify vulnerabilities across all your databases—whether they’re hosted in the cloud or on-premises—and offer recommendations for remediating any vulnerabilities that are identified. Discovery capabilities are often required to conform to regulatory compliance mandates.</w:t>
        <w:br w:type="textWrapping"/>
      </w:r>
    </w:p>
    <w:p w:rsidR="00000000" w:rsidDel="00000000" w:rsidP="00000000" w:rsidRDefault="00000000" w:rsidRPr="00000000" w14:paraId="00000051">
      <w:pPr>
        <w:numPr>
          <w:ilvl w:val="0"/>
          <w:numId w:val="15"/>
        </w:numPr>
        <w:ind w:left="720" w:hanging="360"/>
        <w:rPr/>
      </w:pPr>
      <w:r w:rsidDel="00000000" w:rsidR="00000000" w:rsidRPr="00000000">
        <w:rPr>
          <w:b w:val="1"/>
          <w:rtl w:val="0"/>
        </w:rPr>
        <w:t xml:space="preserve">Data activity monitoring: </w:t>
      </w:r>
      <w:r w:rsidDel="00000000" w:rsidR="00000000" w:rsidRPr="00000000">
        <w:rPr>
          <w:rtl w:val="0"/>
        </w:rPr>
        <w:t xml:space="preserve">The solution should be able to monitor and audit all data activities across all databases, regardless of whether your deployment is on-premises, in the cloud, or in a </w:t>
      </w:r>
      <w:hyperlink r:id="rId18">
        <w:r w:rsidDel="00000000" w:rsidR="00000000" w:rsidRPr="00000000">
          <w:rPr>
            <w:color w:val="0563c1"/>
            <w:u w:val="single"/>
            <w:rtl w:val="0"/>
          </w:rPr>
          <w:t xml:space="preserve">container</w:t>
        </w:r>
      </w:hyperlink>
      <w:r w:rsidDel="00000000" w:rsidR="00000000" w:rsidRPr="00000000">
        <w:rPr>
          <w:rtl w:val="0"/>
        </w:rPr>
        <w:t xml:space="preserve">. It should alert you to suspicious activities in real-time so that you can respond to threats more quickly. You’ll also want a solution that can enforce rules, policies and separation of duties and that offers visibility into the status of your data through a comprehensive and unified user interface. Make sure that any solution you choose can generate the reports you need to meet compliance requirements.</w:t>
        <w:br w:type="textWrapping"/>
      </w:r>
    </w:p>
    <w:p w:rsidR="00000000" w:rsidDel="00000000" w:rsidP="00000000" w:rsidRDefault="00000000" w:rsidRPr="00000000" w14:paraId="00000052">
      <w:pPr>
        <w:numPr>
          <w:ilvl w:val="0"/>
          <w:numId w:val="15"/>
        </w:numPr>
        <w:ind w:left="720" w:hanging="360"/>
        <w:rPr/>
      </w:pPr>
      <w:r w:rsidDel="00000000" w:rsidR="00000000" w:rsidRPr="00000000">
        <w:rPr>
          <w:b w:val="1"/>
          <w:rtl w:val="0"/>
        </w:rPr>
        <w:t xml:space="preserve">Encryption and tokenization capabilities:</w:t>
      </w:r>
      <w:r w:rsidDel="00000000" w:rsidR="00000000" w:rsidRPr="00000000">
        <w:rPr>
          <w:rtl w:val="0"/>
        </w:rPr>
        <w:t xml:space="preserve"> Upon a breach, encryption offers a final line of defense against compromise. Any tool that you choose should include flexible encryption capabilities that can safeguard data in on-premises, cloud, hybrid or multicloud environments. Look for a tool with file, volume and application encryption capabilities that conform to your industry’s compliance requirements, which might demand tokenization (data masking) or advanced security key management capabilities.</w:t>
        <w:br w:type="textWrapping"/>
      </w:r>
    </w:p>
    <w:p w:rsidR="00000000" w:rsidDel="00000000" w:rsidP="00000000" w:rsidRDefault="00000000" w:rsidRPr="00000000" w14:paraId="00000053">
      <w:pPr>
        <w:numPr>
          <w:ilvl w:val="0"/>
          <w:numId w:val="15"/>
        </w:numPr>
        <w:ind w:left="720" w:hanging="360"/>
        <w:rPr/>
      </w:pPr>
      <w:r w:rsidDel="00000000" w:rsidR="00000000" w:rsidRPr="00000000">
        <w:rPr>
          <w:b w:val="1"/>
          <w:rtl w:val="0"/>
        </w:rPr>
        <w:t xml:space="preserve">Data security optimization and risk analysis:</w:t>
      </w:r>
      <w:r w:rsidDel="00000000" w:rsidR="00000000" w:rsidRPr="00000000">
        <w:rPr>
          <w:rtl w:val="0"/>
        </w:rPr>
        <w:t xml:space="preserve"> A tool that can generate contextual insights by combining data security information with advanced analytics will enable you to accomplish optimization, risk analysis and reporting with ease. Choose a solution that can retain and synthesize large quantities of historical and recent data about the status and security of your databases, and look for one that offers data exploration, auditing and reporting capabilities through a comprehensive but user-friendly self-service dashboard.</w:t>
      </w:r>
    </w:p>
    <w:p w:rsidR="00000000" w:rsidDel="00000000" w:rsidP="00000000" w:rsidRDefault="00000000" w:rsidRPr="00000000" w14:paraId="00000054">
      <w:pPr>
        <w:rPr/>
      </w:pPr>
      <w:hyperlink r:id="rId19">
        <w:r w:rsidDel="00000000" w:rsidR="00000000" w:rsidRPr="00000000">
          <w:rPr>
            <w:color w:val="0563c1"/>
            <w:u w:val="single"/>
            <w:rtl w:val="0"/>
          </w:rPr>
          <w:t xml:space="preserve">Database Security: An Essential Guide | IBM</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Control Measures for the Security of Data in Databases</w:t>
      </w:r>
    </w:p>
    <w:p w:rsidR="00000000" w:rsidDel="00000000" w:rsidP="00000000" w:rsidRDefault="00000000" w:rsidRPr="00000000" w14:paraId="00000057">
      <w:pPr>
        <w:rPr/>
      </w:pPr>
      <w:r w:rsidDel="00000000" w:rsidR="00000000" w:rsidRPr="00000000">
        <w:rPr>
          <w:rtl w:val="0"/>
        </w:rPr>
        <w:t xml:space="preserve">The following are the key control measures used to ensure data security in databases:</w:t>
      </w:r>
    </w:p>
    <w:p w:rsidR="00000000" w:rsidDel="00000000" w:rsidP="00000000" w:rsidRDefault="00000000" w:rsidRPr="00000000" w14:paraId="00000058">
      <w:pPr>
        <w:rPr>
          <w:b w:val="1"/>
        </w:rPr>
      </w:pPr>
      <w:r w:rsidDel="00000000" w:rsidR="00000000" w:rsidRPr="00000000">
        <w:rPr>
          <w:b w:val="1"/>
          <w:rtl w:val="0"/>
        </w:rPr>
        <w:t xml:space="preserve">Authentication</w:t>
      </w:r>
    </w:p>
    <w:p w:rsidR="00000000" w:rsidDel="00000000" w:rsidP="00000000" w:rsidRDefault="00000000" w:rsidRPr="00000000" w14:paraId="00000059">
      <w:pPr>
        <w:numPr>
          <w:ilvl w:val="0"/>
          <w:numId w:val="2"/>
        </w:numPr>
        <w:ind w:left="720" w:hanging="360"/>
        <w:rPr/>
      </w:pPr>
      <w:r w:rsidDel="00000000" w:rsidR="00000000" w:rsidRPr="00000000">
        <w:rPr>
          <w:rtl w:val="0"/>
        </w:rPr>
        <w:t xml:space="preserve">Authentication is the process of confirming whether a user logs in only with the rights granted to him to undertake database operations. A certain user can only log in up to his privilege level, but he cannot access any other sensitive data.</w:t>
      </w:r>
    </w:p>
    <w:p w:rsidR="00000000" w:rsidDel="00000000" w:rsidP="00000000" w:rsidRDefault="00000000" w:rsidRPr="00000000" w14:paraId="0000005A">
      <w:pPr>
        <w:numPr>
          <w:ilvl w:val="0"/>
          <w:numId w:val="2"/>
        </w:numPr>
        <w:ind w:left="720" w:hanging="360"/>
        <w:rPr/>
      </w:pPr>
      <w:r w:rsidDel="00000000" w:rsidR="00000000" w:rsidRPr="00000000">
        <w:rPr>
          <w:rtl w:val="0"/>
        </w:rPr>
        <w:t xml:space="preserve">The ability to access sensitive data is restricted by the use of authentication. For example, a mobile phone performs authentication by requesting a PIN, fingerprint, or by face recognition. Similarly, a computer verifies a username by requesting the appropriate password.</w:t>
      </w:r>
    </w:p>
    <w:p w:rsidR="00000000" w:rsidDel="00000000" w:rsidP="00000000" w:rsidRDefault="00000000" w:rsidRPr="00000000" w14:paraId="0000005B">
      <w:pPr>
        <w:numPr>
          <w:ilvl w:val="0"/>
          <w:numId w:val="2"/>
        </w:numPr>
        <w:ind w:left="720" w:hanging="360"/>
        <w:rPr/>
      </w:pPr>
      <w:r w:rsidDel="00000000" w:rsidR="00000000" w:rsidRPr="00000000">
        <w:rPr>
          <w:rtl w:val="0"/>
        </w:rPr>
        <w:t xml:space="preserve">However, in the context of databases, authentication takes on a new dimension because it can occur at multiple levels. It can be done by the database itself, or the configuration can be adjusted to allow the operating system or another external means to authenticate users.</w:t>
      </w:r>
    </w:p>
    <w:p w:rsidR="00000000" w:rsidDel="00000000" w:rsidP="00000000" w:rsidRDefault="00000000" w:rsidRPr="00000000" w14:paraId="0000005C">
      <w:pPr>
        <w:numPr>
          <w:ilvl w:val="0"/>
          <w:numId w:val="2"/>
        </w:numPr>
        <w:ind w:left="720" w:hanging="360"/>
        <w:rPr/>
      </w:pPr>
      <w:r w:rsidDel="00000000" w:rsidR="00000000" w:rsidRPr="00000000">
        <w:rPr>
          <w:b w:val="1"/>
          <w:rtl w:val="0"/>
        </w:rPr>
        <w:t xml:space="preserve">For example</w:t>
      </w:r>
      <w:r w:rsidDel="00000000" w:rsidR="00000000" w:rsidRPr="00000000">
        <w:rPr>
          <w:rtl w:val="0"/>
        </w:rPr>
        <w:t xml:space="preserve">, when creating a database in Microsoft's SQL Server a user must specify whether to use database authentication, operating system authentication, or both (the so-called mixed-mode authentication). Other databases that prioritize security use near-foolproof authentication methods such as fingerprint recognition and retinal scanning.</w:t>
      </w:r>
    </w:p>
    <w:p w:rsidR="00000000" w:rsidDel="00000000" w:rsidP="00000000" w:rsidRDefault="00000000" w:rsidRPr="00000000" w14:paraId="0000005D">
      <w:pPr>
        <w:numPr>
          <w:ilvl w:val="0"/>
          <w:numId w:val="2"/>
        </w:numPr>
        <w:ind w:left="720" w:hanging="360"/>
        <w:rPr/>
      </w:pPr>
      <w:r w:rsidDel="00000000" w:rsidR="00000000" w:rsidRPr="00000000">
        <w:rPr>
          <w:rtl w:val="0"/>
        </w:rPr>
        <w:t xml:space="preserve">By using various authentication technologies such as biometrics for retina and fingerprints, you can protect your data from </w:t>
      </w:r>
      <w:r w:rsidDel="00000000" w:rsidR="00000000" w:rsidRPr="00000000">
        <w:rPr>
          <w:b w:val="1"/>
          <w:rtl w:val="0"/>
        </w:rPr>
        <w:t xml:space="preserve">unauthorized/malicious</w:t>
      </w:r>
      <w:r w:rsidDel="00000000" w:rsidR="00000000" w:rsidRPr="00000000">
        <w:rPr>
          <w:rtl w:val="0"/>
        </w:rPr>
        <w:t xml:space="preserve"> users.</w:t>
      </w:r>
    </w:p>
    <w:p w:rsidR="00000000" w:rsidDel="00000000" w:rsidP="00000000" w:rsidRDefault="00000000" w:rsidRPr="00000000" w14:paraId="0000005E">
      <w:pPr>
        <w:rPr>
          <w:b w:val="1"/>
        </w:rPr>
      </w:pPr>
      <w:r w:rsidDel="00000000" w:rsidR="00000000" w:rsidRPr="00000000">
        <w:rPr>
          <w:b w:val="1"/>
          <w:rtl w:val="0"/>
        </w:rPr>
        <w:t xml:space="preserve">Access Control</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Database access control is a means of restricting access to sensitive company data to only those people </w:t>
      </w:r>
      <w:r w:rsidDel="00000000" w:rsidR="00000000" w:rsidRPr="00000000">
        <w:rPr>
          <w:b w:val="1"/>
          <w:rtl w:val="0"/>
        </w:rPr>
        <w:t xml:space="preserve">(database users)</w:t>
      </w:r>
      <w:r w:rsidDel="00000000" w:rsidR="00000000" w:rsidRPr="00000000">
        <w:rPr>
          <w:rtl w:val="0"/>
        </w:rPr>
        <w:t xml:space="preserve"> who are authorized to access such data and permitting access to unauthorized persons. It is a key security concept that reduces risk to the business or organization.</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Physical and logical access control are the two types of access control. Access to campuses, buildings, rooms, and physical IT assets is restricted through physical access control. Connections to computer networks, system files, and data are restricted through logical access control.</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To </w:t>
      </w:r>
      <w:r w:rsidDel="00000000" w:rsidR="00000000" w:rsidRPr="00000000">
        <w:rPr>
          <w:b w:val="1"/>
          <w:rtl w:val="0"/>
        </w:rPr>
        <w:t xml:space="preserve">safeguard</w:t>
      </w:r>
      <w:r w:rsidDel="00000000" w:rsidR="00000000" w:rsidRPr="00000000">
        <w:rPr>
          <w:rtl w:val="0"/>
        </w:rPr>
        <w:t xml:space="preserve"> a facility, corporations use electronic access control systems to track employee access to restricted company locations and private regions, such as data centers, using user credentials, access card readers, auditing, and reports. Some of these systems include access control panels to restrict access to rooms and buildings, as well as alarms and lockdown features to prevent unauthorized access or operations.</w:t>
      </w:r>
    </w:p>
    <w:p w:rsidR="00000000" w:rsidDel="00000000" w:rsidP="00000000" w:rsidRDefault="00000000" w:rsidRPr="00000000" w14:paraId="00000062">
      <w:pPr>
        <w:numPr>
          <w:ilvl w:val="0"/>
          <w:numId w:val="3"/>
        </w:numPr>
        <w:ind w:left="720" w:hanging="360"/>
        <w:rPr/>
      </w:pPr>
      <w:r w:rsidDel="00000000" w:rsidR="00000000" w:rsidRPr="00000000">
        <w:rPr>
          <w:rtl w:val="0"/>
        </w:rPr>
        <w:t xml:space="preserve">Logical access control systems execute user and entity identification, authentication, and authorization by evaluating needed login credentials, which can include passwords, personal identification numbers, biometric scans, security tokens, or other authentication factors. </w:t>
      </w:r>
      <w:r w:rsidDel="00000000" w:rsidR="00000000" w:rsidRPr="00000000">
        <w:rPr>
          <w:b w:val="1"/>
          <w:rtl w:val="0"/>
        </w:rPr>
        <w:t xml:space="preserve">Multifactor authentication</w:t>
      </w:r>
      <w:r w:rsidDel="00000000" w:rsidR="00000000" w:rsidRPr="00000000">
        <w:rPr>
          <w:rtl w:val="0"/>
        </w:rPr>
        <w:t xml:space="preserve"> (MFA), which needs two or more authentication factors, is frequently used as part of a layered defense to safeguard access control systems.</w:t>
      </w:r>
    </w:p>
    <w:p w:rsidR="00000000" w:rsidDel="00000000" w:rsidP="00000000" w:rsidRDefault="00000000" w:rsidRPr="00000000" w14:paraId="00000063">
      <w:pPr>
        <w:numPr>
          <w:ilvl w:val="0"/>
          <w:numId w:val="3"/>
        </w:numPr>
        <w:ind w:left="720" w:hanging="360"/>
        <w:rPr/>
      </w:pPr>
      <w:r w:rsidDel="00000000" w:rsidR="00000000" w:rsidRPr="00000000">
        <w:rPr>
          <w:rtl w:val="0"/>
        </w:rPr>
        <w:t xml:space="preserve">The most well-known Database Access Control examples are:</w:t>
      </w:r>
    </w:p>
    <w:p w:rsidR="00000000" w:rsidDel="00000000" w:rsidP="00000000" w:rsidRDefault="00000000" w:rsidRPr="00000000" w14:paraId="00000064">
      <w:pPr>
        <w:numPr>
          <w:ilvl w:val="1"/>
          <w:numId w:val="3"/>
        </w:numPr>
        <w:ind w:left="1440" w:hanging="360"/>
        <w:rPr/>
      </w:pPr>
      <w:r w:rsidDel="00000000" w:rsidR="00000000" w:rsidRPr="00000000">
        <w:rPr>
          <w:rtl w:val="0"/>
        </w:rPr>
        <w:t xml:space="preserve">Discretionary Access Control (DAC)</w:t>
      </w:r>
    </w:p>
    <w:p w:rsidR="00000000" w:rsidDel="00000000" w:rsidP="00000000" w:rsidRDefault="00000000" w:rsidRPr="00000000" w14:paraId="00000065">
      <w:pPr>
        <w:numPr>
          <w:ilvl w:val="1"/>
          <w:numId w:val="3"/>
        </w:numPr>
        <w:ind w:left="1440" w:hanging="360"/>
        <w:rPr/>
      </w:pPr>
      <w:r w:rsidDel="00000000" w:rsidR="00000000" w:rsidRPr="00000000">
        <w:rPr>
          <w:rtl w:val="0"/>
        </w:rPr>
        <w:t xml:space="preserve">Mandatory Access Control (MAC)</w:t>
      </w:r>
    </w:p>
    <w:p w:rsidR="00000000" w:rsidDel="00000000" w:rsidP="00000000" w:rsidRDefault="00000000" w:rsidRPr="00000000" w14:paraId="00000066">
      <w:pPr>
        <w:numPr>
          <w:ilvl w:val="1"/>
          <w:numId w:val="3"/>
        </w:numPr>
        <w:ind w:left="1440" w:hanging="360"/>
        <w:rPr/>
      </w:pPr>
      <w:r w:rsidDel="00000000" w:rsidR="00000000" w:rsidRPr="00000000">
        <w:rPr>
          <w:rtl w:val="0"/>
        </w:rPr>
        <w:t xml:space="preserve">Role-Based Access Control (RBAC)</w:t>
      </w:r>
    </w:p>
    <w:p w:rsidR="00000000" w:rsidDel="00000000" w:rsidP="00000000" w:rsidRDefault="00000000" w:rsidRPr="00000000" w14:paraId="00000067">
      <w:pPr>
        <w:numPr>
          <w:ilvl w:val="1"/>
          <w:numId w:val="3"/>
        </w:numPr>
        <w:ind w:left="1440" w:hanging="360"/>
        <w:rPr/>
      </w:pPr>
      <w:r w:rsidDel="00000000" w:rsidR="00000000" w:rsidRPr="00000000">
        <w:rPr>
          <w:rtl w:val="0"/>
        </w:rPr>
        <w:t xml:space="preserve">Attribute-Based Access Control (ABAC)</w:t>
      </w:r>
    </w:p>
    <w:p w:rsidR="00000000" w:rsidDel="00000000" w:rsidP="00000000" w:rsidRDefault="00000000" w:rsidRPr="00000000" w14:paraId="00000068">
      <w:pPr>
        <w:rPr>
          <w:b w:val="1"/>
        </w:rPr>
      </w:pPr>
      <w:r w:rsidDel="00000000" w:rsidR="00000000" w:rsidRPr="00000000">
        <w:rPr>
          <w:b w:val="1"/>
          <w:rtl w:val="0"/>
        </w:rPr>
        <w:t xml:space="preserve">Inference Control</w:t>
      </w:r>
    </w:p>
    <w:p w:rsidR="00000000" w:rsidDel="00000000" w:rsidP="00000000" w:rsidRDefault="00000000" w:rsidRPr="00000000" w14:paraId="00000069">
      <w:pPr>
        <w:numPr>
          <w:ilvl w:val="0"/>
          <w:numId w:val="4"/>
        </w:numPr>
        <w:ind w:left="720" w:hanging="360"/>
        <w:rPr/>
      </w:pPr>
      <w:r w:rsidDel="00000000" w:rsidR="00000000" w:rsidRPr="00000000">
        <w:rPr>
          <w:rtl w:val="0"/>
        </w:rPr>
        <w:t xml:space="preserve">Inference control in databases, also known as </w:t>
      </w:r>
      <w:r w:rsidDel="00000000" w:rsidR="00000000" w:rsidRPr="00000000">
        <w:rPr>
          <w:b w:val="1"/>
          <w:rtl w:val="0"/>
        </w:rPr>
        <w:t xml:space="preserve">Statistical Disclosure Control (SDC)</w:t>
      </w:r>
      <w:r w:rsidDel="00000000" w:rsidR="00000000" w:rsidRPr="00000000">
        <w:rPr>
          <w:rtl w:val="0"/>
        </w:rPr>
        <w:t xml:space="preserve">, is a discipline that aims to secure data so that it can be published without disclosing sensitive information associated with specific individuals among those to whom the data corresponds.</w:t>
      </w:r>
    </w:p>
    <w:p w:rsidR="00000000" w:rsidDel="00000000" w:rsidP="00000000" w:rsidRDefault="00000000" w:rsidRPr="00000000" w14:paraId="0000006A">
      <w:pPr>
        <w:numPr>
          <w:ilvl w:val="0"/>
          <w:numId w:val="4"/>
        </w:numPr>
        <w:ind w:left="720" w:hanging="360"/>
        <w:rPr/>
      </w:pPr>
      <w:r w:rsidDel="00000000" w:rsidR="00000000" w:rsidRPr="00000000">
        <w:rPr>
          <w:rtl w:val="0"/>
        </w:rPr>
        <w:t xml:space="preserve">It prevents the user from completing any inference channel. This strategy prevents sensitive information from indirect disclosure. There are two kinds of inferences: identity disclosure and attribute disclosure.</w:t>
      </w:r>
    </w:p>
    <w:p w:rsidR="00000000" w:rsidDel="00000000" w:rsidP="00000000" w:rsidRDefault="00000000" w:rsidRPr="00000000" w14:paraId="0000006B">
      <w:pPr>
        <w:numPr>
          <w:ilvl w:val="0"/>
          <w:numId w:val="4"/>
        </w:numPr>
        <w:ind w:left="720" w:hanging="360"/>
        <w:rPr/>
      </w:pPr>
      <w:r w:rsidDel="00000000" w:rsidR="00000000" w:rsidRPr="00000000">
        <w:rPr>
          <w:rtl w:val="0"/>
        </w:rPr>
        <w:t xml:space="preserve">SDC is used to protect the privacy of respondents in fields such as government statistics, health statistics, e-commerce </w:t>
      </w:r>
      <w:r w:rsidDel="00000000" w:rsidR="00000000" w:rsidRPr="00000000">
        <w:rPr>
          <w:b w:val="1"/>
          <w:rtl w:val="0"/>
        </w:rPr>
        <w:t xml:space="preserve">(sharing of customer data)</w:t>
      </w:r>
      <w:r w:rsidDel="00000000" w:rsidR="00000000" w:rsidRPr="00000000">
        <w:rPr>
          <w:rtl w:val="0"/>
        </w:rPr>
        <w:t xml:space="preserve">, etc. Since data modification ultimately implies data protection, SDC aims to achieve protection with the minimum amount of accuracy loss for database users.</w:t>
      </w:r>
    </w:p>
    <w:p w:rsidR="00000000" w:rsidDel="00000000" w:rsidP="00000000" w:rsidRDefault="00000000" w:rsidRPr="00000000" w14:paraId="0000006C">
      <w:pPr>
        <w:rPr>
          <w:b w:val="1"/>
        </w:rPr>
      </w:pPr>
      <w:r w:rsidDel="00000000" w:rsidR="00000000" w:rsidRPr="00000000">
        <w:rPr>
          <w:b w:val="1"/>
          <w:rtl w:val="0"/>
        </w:rPr>
        <w:t xml:space="preserve">Flow Control</w:t>
      </w:r>
    </w:p>
    <w:p w:rsidR="00000000" w:rsidDel="00000000" w:rsidP="00000000" w:rsidRDefault="00000000" w:rsidRPr="00000000" w14:paraId="0000006D">
      <w:pPr>
        <w:numPr>
          <w:ilvl w:val="0"/>
          <w:numId w:val="5"/>
        </w:numPr>
        <w:ind w:left="720" w:hanging="360"/>
        <w:rPr/>
      </w:pPr>
      <w:r w:rsidDel="00000000" w:rsidR="00000000" w:rsidRPr="00000000">
        <w:rPr>
          <w:rtl w:val="0"/>
        </w:rPr>
        <w:t xml:space="preserve">Distributed systems involve a large amount of data flow from one site to another as well as within a site. Flow control prohibits data from being transferred in such a way that unauthorized agents cannot access it.</w:t>
      </w:r>
    </w:p>
    <w:p w:rsidR="00000000" w:rsidDel="00000000" w:rsidP="00000000" w:rsidRDefault="00000000" w:rsidRPr="00000000" w14:paraId="0000006E">
      <w:pPr>
        <w:numPr>
          <w:ilvl w:val="0"/>
          <w:numId w:val="5"/>
        </w:numPr>
        <w:ind w:left="720" w:hanging="360"/>
        <w:rPr/>
      </w:pPr>
      <w:r w:rsidDel="00000000" w:rsidR="00000000" w:rsidRPr="00000000">
        <w:rPr>
          <w:rtl w:val="0"/>
        </w:rPr>
        <w:t xml:space="preserve">A flow policy specifies the channels through which data can flow. It also defines security classes for data as well as transactions. Convert channels are the pathways for information to flow implicitly in ways that violate a </w:t>
      </w:r>
      <w:r w:rsidDel="00000000" w:rsidR="00000000" w:rsidRPr="00000000">
        <w:rPr>
          <w:b w:val="1"/>
          <w:rtl w:val="0"/>
        </w:rPr>
        <w:t xml:space="preserve">company's privacy policy</w:t>
      </w:r>
      <w:r w:rsidDel="00000000" w:rsidR="00000000" w:rsidRPr="00000000">
        <w:rPr>
          <w:rtl w:val="0"/>
        </w:rPr>
        <w:t xml:space="preserve">.</w:t>
      </w:r>
    </w:p>
    <w:p w:rsidR="00000000" w:rsidDel="00000000" w:rsidP="00000000" w:rsidRDefault="00000000" w:rsidRPr="00000000" w14:paraId="0000006F">
      <w:pPr>
        <w:rPr>
          <w:b w:val="1"/>
        </w:rPr>
      </w:pPr>
      <w:r w:rsidDel="00000000" w:rsidR="00000000" w:rsidRPr="00000000">
        <w:rPr>
          <w:b w:val="1"/>
          <w:rtl w:val="0"/>
        </w:rPr>
        <w:t xml:space="preserve">Database Security Applying Statistical Method</w:t>
      </w:r>
    </w:p>
    <w:p w:rsidR="00000000" w:rsidDel="00000000" w:rsidP="00000000" w:rsidRDefault="00000000" w:rsidRPr="00000000" w14:paraId="00000070">
      <w:pPr>
        <w:numPr>
          <w:ilvl w:val="0"/>
          <w:numId w:val="6"/>
        </w:numPr>
        <w:ind w:left="720" w:hanging="360"/>
        <w:rPr/>
      </w:pPr>
      <w:r w:rsidDel="00000000" w:rsidR="00000000" w:rsidRPr="00000000">
        <w:rPr>
          <w:rtl w:val="0"/>
        </w:rPr>
        <w:t xml:space="preserve">Statistical database security focuses on the protection of sensitive individual values stored in so-called statistical databases and used for statistical purposes, as well as retrieving summaries of values based on categories. They do not allow the retrieval of individual information.</w:t>
      </w:r>
    </w:p>
    <w:p w:rsidR="00000000" w:rsidDel="00000000" w:rsidP="00000000" w:rsidRDefault="00000000" w:rsidRPr="00000000" w14:paraId="00000071">
      <w:pPr>
        <w:numPr>
          <w:ilvl w:val="0"/>
          <w:numId w:val="6"/>
        </w:numPr>
        <w:ind w:left="720" w:hanging="360"/>
        <w:rPr/>
      </w:pPr>
      <w:r w:rsidDel="00000000" w:rsidR="00000000" w:rsidRPr="00000000">
        <w:rPr>
          <w:rtl w:val="0"/>
        </w:rPr>
        <w:t xml:space="preserve">Examples include patient records utilized by medical researchers and extensive phone call records statistically examined by phone companies to improve their services.</w:t>
      </w:r>
    </w:p>
    <w:p w:rsidR="00000000" w:rsidDel="00000000" w:rsidP="00000000" w:rsidRDefault="00000000" w:rsidRPr="00000000" w14:paraId="00000072">
      <w:pPr>
        <w:numPr>
          <w:ilvl w:val="0"/>
          <w:numId w:val="6"/>
        </w:numPr>
        <w:ind w:left="720" w:hanging="360"/>
        <w:rPr/>
      </w:pPr>
      <w:r w:rsidDel="00000000" w:rsidR="00000000" w:rsidRPr="00000000">
        <w:rPr>
          <w:rtl w:val="0"/>
        </w:rPr>
        <w:t xml:space="preserve">It provides access to the database to obtain statistical information about the number of employees in the company but not to obtain detailed confidential/personal information about a specific individual employee.</w:t>
      </w:r>
    </w:p>
    <w:p w:rsidR="00000000" w:rsidDel="00000000" w:rsidP="00000000" w:rsidRDefault="00000000" w:rsidRPr="00000000" w14:paraId="00000073">
      <w:pPr>
        <w:numPr>
          <w:ilvl w:val="0"/>
          <w:numId w:val="6"/>
        </w:numPr>
        <w:ind w:left="720" w:hanging="360"/>
        <w:rPr/>
      </w:pPr>
      <w:r w:rsidDel="00000000" w:rsidR="00000000" w:rsidRPr="00000000">
        <w:rPr>
          <w:rtl w:val="0"/>
        </w:rPr>
        <w:t xml:space="preserve">The techniques used to prevent statistical database compromise are classified into two types: noise addition, in which all data and/or statistics are available but are only approximate rather than exact, and restriction, in which the system only delivers statistics and/or data that are deemed safe.</w:t>
      </w:r>
    </w:p>
    <w:p w:rsidR="00000000" w:rsidDel="00000000" w:rsidP="00000000" w:rsidRDefault="00000000" w:rsidRPr="00000000" w14:paraId="00000074">
      <w:pPr>
        <w:rPr>
          <w:b w:val="1"/>
        </w:rPr>
      </w:pPr>
      <w:r w:rsidDel="00000000" w:rsidR="00000000" w:rsidRPr="00000000">
        <w:rPr>
          <w:b w:val="1"/>
          <w:rtl w:val="0"/>
        </w:rPr>
        <w:t xml:space="preserve">Encryption</w:t>
      </w:r>
    </w:p>
    <w:p w:rsidR="00000000" w:rsidDel="00000000" w:rsidP="00000000" w:rsidRDefault="00000000" w:rsidRPr="00000000" w14:paraId="00000075">
      <w:pPr>
        <w:numPr>
          <w:ilvl w:val="0"/>
          <w:numId w:val="7"/>
        </w:numPr>
        <w:ind w:left="720" w:hanging="360"/>
        <w:rPr/>
      </w:pPr>
      <w:r w:rsidDel="00000000" w:rsidR="00000000" w:rsidRPr="00000000">
        <w:rPr>
          <w:rtl w:val="0"/>
        </w:rPr>
        <w:t xml:space="preserve">Data encryption protects data confidentiality by converting it to encoded information known as ciphertext, which can only be decoded with a unique decryption key generated either during or before encryption.</w:t>
      </w:r>
    </w:p>
    <w:p w:rsidR="00000000" w:rsidDel="00000000" w:rsidP="00000000" w:rsidRDefault="00000000" w:rsidRPr="00000000" w14:paraId="00000076">
      <w:pPr>
        <w:numPr>
          <w:ilvl w:val="0"/>
          <w:numId w:val="7"/>
        </w:numPr>
        <w:ind w:left="720" w:hanging="360"/>
        <w:rPr/>
      </w:pPr>
      <w:r w:rsidDel="00000000" w:rsidR="00000000" w:rsidRPr="00000000">
        <w:rPr>
          <w:rtl w:val="0"/>
        </w:rPr>
        <w:t xml:space="preserve">Data encryption can be used during data storage or transfer, and it is usually used in conjunction with authentication services to ensure that keys are only given to or used by authorized users.</w:t>
      </w:r>
    </w:p>
    <w:p w:rsidR="00000000" w:rsidDel="00000000" w:rsidP="00000000" w:rsidRDefault="00000000" w:rsidRPr="00000000" w14:paraId="00000077">
      <w:pPr>
        <w:numPr>
          <w:ilvl w:val="0"/>
          <w:numId w:val="7"/>
        </w:numPr>
        <w:ind w:left="720" w:hanging="360"/>
        <w:rPr/>
      </w:pPr>
      <w:r w:rsidDel="00000000" w:rsidR="00000000" w:rsidRPr="00000000">
        <w:rPr>
          <w:rtl w:val="0"/>
        </w:rPr>
        <w:t xml:space="preserve">Data is more accessible and desirable to attackers than ever before, increasing the need for security. Additionally, many firms must comply with data protection regulations, many of which specifically require the use of encryption.</w:t>
      </w:r>
    </w:p>
    <w:p w:rsidR="00000000" w:rsidDel="00000000" w:rsidP="00000000" w:rsidRDefault="00000000" w:rsidRPr="00000000" w14:paraId="00000078">
      <w:pPr>
        <w:numPr>
          <w:ilvl w:val="0"/>
          <w:numId w:val="7"/>
        </w:numPr>
        <w:ind w:left="720" w:hanging="360"/>
        <w:rPr/>
      </w:pPr>
      <w:r w:rsidDel="00000000" w:rsidR="00000000" w:rsidRPr="00000000">
        <w:rPr>
          <w:rtl w:val="0"/>
        </w:rPr>
        <w:t xml:space="preserve">Aside from the clear advantages of enhanced security, privacy protection, and the avoidance of illegal access, encryption also helps to assure data integrity. Encryption protects content against unauthorized change and can be used to validate the origin and authenticity of data.</w:t>
      </w:r>
    </w:p>
    <w:p w:rsidR="00000000" w:rsidDel="00000000" w:rsidP="00000000" w:rsidRDefault="00000000" w:rsidRPr="00000000" w14:paraId="00000079">
      <w:pPr>
        <w:rPr>
          <w:b w:val="1"/>
        </w:rPr>
      </w:pPr>
      <w:r w:rsidDel="00000000" w:rsidR="00000000" w:rsidRPr="00000000">
        <w:rPr>
          <w:b w:val="1"/>
          <w:rtl w:val="0"/>
        </w:rPr>
        <w:t xml:space="preserve">Data Protection Tools and Platforms</w:t>
      </w:r>
    </w:p>
    <w:p w:rsidR="00000000" w:rsidDel="00000000" w:rsidP="00000000" w:rsidRDefault="00000000" w:rsidRPr="00000000" w14:paraId="0000007A">
      <w:pPr>
        <w:rPr/>
      </w:pPr>
      <w:r w:rsidDel="00000000" w:rsidR="00000000" w:rsidRPr="00000000">
        <w:rPr>
          <w:rtl w:val="0"/>
        </w:rPr>
        <w:t xml:space="preserve">Several companies now offer data protection platforms and tools. A comprehensive approach should include the following features:</w:t>
      </w:r>
    </w:p>
    <w:p w:rsidR="00000000" w:rsidDel="00000000" w:rsidP="00000000" w:rsidRDefault="00000000" w:rsidRPr="00000000" w14:paraId="0000007B">
      <w:pPr>
        <w:numPr>
          <w:ilvl w:val="0"/>
          <w:numId w:val="8"/>
        </w:numPr>
        <w:ind w:left="720" w:hanging="360"/>
        <w:rPr/>
      </w:pPr>
      <w:r w:rsidDel="00000000" w:rsidR="00000000" w:rsidRPr="00000000">
        <w:rPr>
          <w:b w:val="1"/>
          <w:rtl w:val="0"/>
        </w:rPr>
        <w:t xml:space="preserve">Discovery:</w:t>
      </w:r>
      <w:r w:rsidDel="00000000" w:rsidR="00000000" w:rsidRPr="00000000">
        <w:rPr>
          <w:rtl w:val="0"/>
        </w:rPr>
        <w:t xml:space="preserve"> The ability to discover is often required to meet regulatory compliance requirements. Look for a solution that can discover and classify vulnerabilities in our databases, whether they're in the cloud or on-premises. It will also offer recommendations to address any discovered vulnerabilities.</w:t>
      </w:r>
    </w:p>
    <w:p w:rsidR="00000000" w:rsidDel="00000000" w:rsidP="00000000" w:rsidRDefault="00000000" w:rsidRPr="00000000" w14:paraId="0000007C">
      <w:pPr>
        <w:numPr>
          <w:ilvl w:val="0"/>
          <w:numId w:val="8"/>
        </w:numPr>
        <w:ind w:left="720" w:hanging="360"/>
        <w:rPr/>
      </w:pPr>
      <w:r w:rsidDel="00000000" w:rsidR="00000000" w:rsidRPr="00000000">
        <w:rPr>
          <w:b w:val="1"/>
          <w:rtl w:val="0"/>
        </w:rPr>
        <w:t xml:space="preserve">Data Activity Monitoring:</w:t>
      </w:r>
      <w:r w:rsidDel="00000000" w:rsidR="00000000" w:rsidRPr="00000000">
        <w:rPr>
          <w:rtl w:val="0"/>
        </w:rPr>
        <w:t xml:space="preserve"> The solution should be capable of monitoring and analyzing all data activity in all databases, regardless of whether our application is on-premises, in the cloud, or inside a container. It will notify us of suspicious activities in real-time, allowing us to respond to threats more rapidly. It also provides visibility into the current state of our data via an integrated and comprehensive user interface. It is also important to select a system that enforces regulations, procedures, and the division of roles. Be sure that the solution we select can generate the reports we require to comply with the rules.</w:t>
      </w:r>
    </w:p>
    <w:p w:rsidR="00000000" w:rsidDel="00000000" w:rsidP="00000000" w:rsidRDefault="00000000" w:rsidRPr="00000000" w14:paraId="0000007D">
      <w:pPr>
        <w:numPr>
          <w:ilvl w:val="0"/>
          <w:numId w:val="8"/>
        </w:numPr>
        <w:ind w:left="720" w:hanging="360"/>
        <w:rPr/>
      </w:pPr>
      <w:r w:rsidDel="00000000" w:rsidR="00000000" w:rsidRPr="00000000">
        <w:rPr>
          <w:b w:val="1"/>
          <w:rtl w:val="0"/>
        </w:rPr>
        <w:t xml:space="preserve">Data Tokenization and Encryption:</w:t>
      </w:r>
      <w:r w:rsidDel="00000000" w:rsidR="00000000" w:rsidRPr="00000000">
        <w:rPr>
          <w:rtl w:val="0"/>
        </w:rPr>
        <w:t xml:space="preserve"> In the case of an incident, encryption serves as an additional line of protection against any breach. Any software we deploy must be capable of protecting data in the cloud, on-premises hybrid, or multi-cloud environments. Find a tool that has volume, file, and application encryption features that meet our company's compliance requirements. Tokenization (data concealment) or advanced key management of security keys may be required.</w:t>
      </w:r>
    </w:p>
    <w:p w:rsidR="00000000" w:rsidDel="00000000" w:rsidP="00000000" w:rsidRDefault="00000000" w:rsidRPr="00000000" w14:paraId="0000007E">
      <w:pPr>
        <w:numPr>
          <w:ilvl w:val="0"/>
          <w:numId w:val="8"/>
        </w:numPr>
        <w:ind w:left="720" w:hanging="360"/>
        <w:rPr/>
      </w:pPr>
      <w:r w:rsidDel="00000000" w:rsidR="00000000" w:rsidRPr="00000000">
        <w:rPr>
          <w:b w:val="1"/>
          <w:rtl w:val="0"/>
        </w:rPr>
        <w:t xml:space="preserve">Data Security and Risk Analysis Optimization:</w:t>
      </w:r>
      <w:r w:rsidDel="00000000" w:rsidR="00000000" w:rsidRPr="00000000">
        <w:rPr>
          <w:rtl w:val="0"/>
        </w:rPr>
        <w:t xml:space="preserve"> An application that provides contextual insights by combining security data with advanced analytics will allow the user to perform optimizing, risk assessment, and reporting a breeze. Select a technology that can store and combine vast amounts of recent and historical data regarding the security and health of your databases. Also, choose a solution that allows for data analysis, auditing, and reporting capabilities via a comprehensive but user-friendly self-service interface.</w:t>
      </w:r>
    </w:p>
    <w:p w:rsidR="00000000" w:rsidDel="00000000" w:rsidP="00000000" w:rsidRDefault="00000000" w:rsidRPr="00000000" w14:paraId="0000007F">
      <w:pPr>
        <w:rPr>
          <w:b w:val="1"/>
        </w:rPr>
      </w:pPr>
      <w:r w:rsidDel="00000000" w:rsidR="00000000" w:rsidRPr="00000000">
        <w:rPr>
          <w:b w:val="1"/>
          <w:rtl w:val="0"/>
        </w:rPr>
        <w:t xml:space="preserve">Conclusion</w:t>
      </w:r>
    </w:p>
    <w:p w:rsidR="00000000" w:rsidDel="00000000" w:rsidP="00000000" w:rsidRDefault="00000000" w:rsidRPr="00000000" w14:paraId="00000080">
      <w:pPr>
        <w:numPr>
          <w:ilvl w:val="0"/>
          <w:numId w:val="9"/>
        </w:numPr>
        <w:ind w:left="720" w:hanging="360"/>
        <w:rPr/>
      </w:pPr>
      <w:r w:rsidDel="00000000" w:rsidR="00000000" w:rsidRPr="00000000">
        <w:rPr>
          <w:rtl w:val="0"/>
        </w:rPr>
        <w:t xml:space="preserve">Database security is the protection of a database against both intentional and unintentional threats, which might be computer-based or non-computer-based.</w:t>
      </w:r>
    </w:p>
    <w:p w:rsidR="00000000" w:rsidDel="00000000" w:rsidP="00000000" w:rsidRDefault="00000000" w:rsidRPr="00000000" w14:paraId="00000081">
      <w:pPr>
        <w:numPr>
          <w:ilvl w:val="0"/>
          <w:numId w:val="9"/>
        </w:numPr>
        <w:ind w:left="720" w:hanging="360"/>
        <w:rPr/>
      </w:pPr>
      <w:r w:rsidDel="00000000" w:rsidR="00000000" w:rsidRPr="00000000">
        <w:rPr>
          <w:rtl w:val="0"/>
        </w:rPr>
        <w:t xml:space="preserve">As the volume of data kept in business databases expands and individuals rely increasingly on corporate data for decision-making, customer service management, supply chain management, and other purposes, there is a higher emphasis on database security than in the past.</w:t>
      </w:r>
    </w:p>
    <w:p w:rsidR="00000000" w:rsidDel="00000000" w:rsidP="00000000" w:rsidRDefault="00000000" w:rsidRPr="00000000" w14:paraId="00000082">
      <w:pPr>
        <w:numPr>
          <w:ilvl w:val="0"/>
          <w:numId w:val="9"/>
        </w:numPr>
        <w:ind w:left="720" w:hanging="360"/>
        <w:rPr/>
      </w:pPr>
      <w:r w:rsidDel="00000000" w:rsidR="00000000" w:rsidRPr="00000000">
        <w:rPr>
          <w:rtl w:val="0"/>
        </w:rPr>
        <w:t xml:space="preserve">Database security is the responsibility of the entire organization because all individuals rely on the data stored in the organization's database.</w:t>
      </w:r>
    </w:p>
    <w:p w:rsidR="00000000" w:rsidDel="00000000" w:rsidP="00000000" w:rsidRDefault="00000000" w:rsidRPr="00000000" w14:paraId="00000083">
      <w:pPr>
        <w:numPr>
          <w:ilvl w:val="0"/>
          <w:numId w:val="9"/>
        </w:numPr>
        <w:ind w:left="720" w:hanging="360"/>
        <w:rPr/>
      </w:pPr>
      <w:r w:rsidDel="00000000" w:rsidR="00000000" w:rsidRPr="00000000">
        <w:rPr>
          <w:rtl w:val="0"/>
        </w:rPr>
        <w:t xml:space="preserve">Any loss or unavailability of corporate data will cripple today's organization and hurt its performance. Now, even a few minutes of database downtime can result in significant costs for the organization and people's performance.</w:t>
      </w:r>
    </w:p>
    <w:p w:rsidR="00000000" w:rsidDel="00000000" w:rsidP="00000000" w:rsidRDefault="00000000" w:rsidRPr="00000000" w14:paraId="00000084">
      <w:pPr>
        <w:numPr>
          <w:ilvl w:val="0"/>
          <w:numId w:val="9"/>
        </w:numPr>
        <w:ind w:left="720" w:hanging="360"/>
        <w:rPr/>
      </w:pPr>
      <w:r w:rsidDel="00000000" w:rsidR="00000000" w:rsidRPr="00000000">
        <w:rPr>
          <w:rtl w:val="0"/>
        </w:rPr>
        <w:t xml:space="preserve">Therefore, database security involves the hardware, software, infrastructure, employees, and data of the organization.</w:t>
      </w:r>
    </w:p>
    <w:p w:rsidR="00000000" w:rsidDel="00000000" w:rsidP="00000000" w:rsidRDefault="00000000" w:rsidRPr="00000000" w14:paraId="00000085">
      <w:pPr>
        <w:rPr/>
      </w:pPr>
      <w:hyperlink r:id="rId20">
        <w:r w:rsidDel="00000000" w:rsidR="00000000" w:rsidRPr="00000000">
          <w:rPr>
            <w:color w:val="0563c1"/>
            <w:u w:val="single"/>
            <w:rtl w:val="0"/>
          </w:rPr>
          <w:t xml:space="preserve">Database Security in DBMS - Scaler Topics</w:t>
        </w:r>
      </w:hyperlink>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How Can You Secure Your Database Server?</w:t>
      </w:r>
    </w:p>
    <w:p w:rsidR="00000000" w:rsidDel="00000000" w:rsidP="00000000" w:rsidRDefault="00000000" w:rsidRPr="00000000" w14:paraId="00000087">
      <w:pPr>
        <w:rPr/>
      </w:pPr>
      <w:r w:rsidDel="00000000" w:rsidR="00000000" w:rsidRPr="00000000">
        <w:rPr>
          <w:rtl w:val="0"/>
        </w:rPr>
        <w:t xml:space="preserve">A database server is a physical or virtual machine running the database. Securing a database server, also known as “hardening”, is a process that includes physical security, network security, and secure operating system configuration.</w:t>
      </w:r>
    </w:p>
    <w:p w:rsidR="00000000" w:rsidDel="00000000" w:rsidP="00000000" w:rsidRDefault="00000000" w:rsidRPr="00000000" w14:paraId="00000088">
      <w:pPr>
        <w:rPr/>
      </w:pPr>
      <w:r w:rsidDel="00000000" w:rsidR="00000000" w:rsidRPr="00000000">
        <w:rPr/>
        <w:drawing>
          <wp:inline distB="0" distT="0" distL="0" distR="0">
            <wp:extent cx="4086225" cy="3600450"/>
            <wp:effectExtent b="0" l="0" r="0" t="0"/>
            <wp:docPr descr="db security" id="1821850264" name="image1.png"/>
            <a:graphic>
              <a:graphicData uri="http://schemas.openxmlformats.org/drawingml/2006/picture">
                <pic:pic>
                  <pic:nvPicPr>
                    <pic:cNvPr descr="db security" id="0" name="image1.png"/>
                    <pic:cNvPicPr preferRelativeResize="0"/>
                  </pic:nvPicPr>
                  <pic:blipFill>
                    <a:blip r:embed="rId21"/>
                    <a:srcRect b="0" l="0" r="0" t="0"/>
                    <a:stretch>
                      <a:fillRect/>
                    </a:stretch>
                  </pic:blipFill>
                  <pic:spPr>
                    <a:xfrm>
                      <a:off x="0" y="0"/>
                      <a:ext cx="4086225" cy="360045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rPr>
          <w:b w:val="1"/>
        </w:rPr>
      </w:pPr>
      <w:r w:rsidDel="00000000" w:rsidR="00000000" w:rsidRPr="00000000">
        <w:rPr>
          <w:b w:val="1"/>
          <w:rtl w:val="0"/>
        </w:rPr>
        <w:t xml:space="preserve">Ensure Physical Database Security</w:t>
      </w:r>
    </w:p>
    <w:p w:rsidR="00000000" w:rsidDel="00000000" w:rsidP="00000000" w:rsidRDefault="00000000" w:rsidRPr="00000000" w14:paraId="0000008A">
      <w:pPr>
        <w:rPr/>
      </w:pPr>
      <w:r w:rsidDel="00000000" w:rsidR="00000000" w:rsidRPr="00000000">
        <w:rPr>
          <w:rtl w:val="0"/>
        </w:rPr>
        <w:t xml:space="preserve">Refrain from sharing a server for web applications and database applications, if your database contains </w:t>
      </w:r>
      <w:hyperlink r:id="rId22">
        <w:r w:rsidDel="00000000" w:rsidR="00000000" w:rsidRPr="00000000">
          <w:rPr>
            <w:color w:val="0563c1"/>
            <w:u w:val="single"/>
            <w:rtl w:val="0"/>
          </w:rPr>
          <w:t xml:space="preserve">sensitive data</w:t>
        </w:r>
      </w:hyperlink>
      <w:r w:rsidDel="00000000" w:rsidR="00000000" w:rsidRPr="00000000">
        <w:rPr>
          <w:rtl w:val="0"/>
        </w:rPr>
        <w:t xml:space="preserve">. Although it could be cheaper, and easier, to host your site and database together on a hosting provider, you are placing the security of your data in someone else’s hands.</w:t>
      </w:r>
    </w:p>
    <w:p w:rsidR="00000000" w:rsidDel="00000000" w:rsidP="00000000" w:rsidRDefault="00000000" w:rsidRPr="00000000" w14:paraId="0000008B">
      <w:pPr>
        <w:rPr/>
      </w:pPr>
      <w:r w:rsidDel="00000000" w:rsidR="00000000" w:rsidRPr="00000000">
        <w:rPr>
          <w:rtl w:val="0"/>
        </w:rPr>
        <w:t xml:space="preserve">If you do rely on a web hosting service to manage your database, you should ensure that it is a company with a strong security track record. It is best to stay clear of free hosting services due to the possible lack of security.</w:t>
      </w:r>
    </w:p>
    <w:p w:rsidR="00000000" w:rsidDel="00000000" w:rsidP="00000000" w:rsidRDefault="00000000" w:rsidRPr="00000000" w14:paraId="0000008C">
      <w:pPr>
        <w:rPr/>
      </w:pPr>
      <w:r w:rsidDel="00000000" w:rsidR="00000000" w:rsidRPr="00000000">
        <w:rPr>
          <w:rtl w:val="0"/>
        </w:rPr>
        <w:t xml:space="preserve">If you manage your database in an on-premise data center, keep in mind that your data center is also prone to attacks from outsiders or insider threats. Ensure you have physical security measures, including locks, cameras, and security personnel in your physical facility. Any </w:t>
      </w:r>
      <w:hyperlink r:id="rId23">
        <w:r w:rsidDel="00000000" w:rsidR="00000000" w:rsidRPr="00000000">
          <w:rPr>
            <w:color w:val="0563c1"/>
            <w:u w:val="single"/>
            <w:rtl w:val="0"/>
          </w:rPr>
          <w:t xml:space="preserve">access</w:t>
        </w:r>
      </w:hyperlink>
      <w:r w:rsidDel="00000000" w:rsidR="00000000" w:rsidRPr="00000000">
        <w:rPr>
          <w:rtl w:val="0"/>
        </w:rPr>
        <w:t xml:space="preserve"> to physical servers must be logged and only granted to authorized individuals.</w:t>
      </w:r>
    </w:p>
    <w:p w:rsidR="00000000" w:rsidDel="00000000" w:rsidP="00000000" w:rsidRDefault="00000000" w:rsidRPr="00000000" w14:paraId="0000008D">
      <w:pPr>
        <w:rPr/>
      </w:pPr>
      <w:r w:rsidDel="00000000" w:rsidR="00000000" w:rsidRPr="00000000">
        <w:rPr>
          <w:rtl w:val="0"/>
        </w:rPr>
        <w:t xml:space="preserve">In addition, do not leave database backups in locations that are publicly accessible, such as temporary partitions, web folders, or unsecured cloud storage buckets.</w:t>
      </w:r>
    </w:p>
    <w:p w:rsidR="00000000" w:rsidDel="00000000" w:rsidP="00000000" w:rsidRDefault="00000000" w:rsidRPr="00000000" w14:paraId="0000008E">
      <w:pPr>
        <w:rPr>
          <w:b w:val="1"/>
        </w:rPr>
      </w:pPr>
      <w:r w:rsidDel="00000000" w:rsidR="00000000" w:rsidRPr="00000000">
        <w:rPr>
          <w:b w:val="1"/>
          <w:rtl w:val="0"/>
        </w:rPr>
        <w:t xml:space="preserve">Lock Down Accounts and Privileges</w:t>
      </w:r>
    </w:p>
    <w:p w:rsidR="00000000" w:rsidDel="00000000" w:rsidP="00000000" w:rsidRDefault="00000000" w:rsidRPr="00000000" w14:paraId="0000008F">
      <w:pPr>
        <w:rPr/>
      </w:pPr>
      <w:r w:rsidDel="00000000" w:rsidR="00000000" w:rsidRPr="00000000">
        <w:rPr>
          <w:rtl w:val="0"/>
        </w:rPr>
        <w:t xml:space="preserve">Let’s consider the Oracle database server. After the database is installed, the Oracle database configuration assistant (DBCA) automatically expires and locks most of the default database user accounts.</w:t>
      </w:r>
    </w:p>
    <w:p w:rsidR="00000000" w:rsidDel="00000000" w:rsidP="00000000" w:rsidRDefault="00000000" w:rsidRPr="00000000" w14:paraId="00000090">
      <w:pPr>
        <w:rPr/>
      </w:pPr>
      <w:r w:rsidDel="00000000" w:rsidR="00000000" w:rsidRPr="00000000">
        <w:rPr>
          <w:rtl w:val="0"/>
        </w:rPr>
        <w:t xml:space="preserve">If you install an Oracle database manually, this doesn’t happen and default privileged accounts won’t be expired or locked. Their password stays the same as their username, by default. An </w:t>
      </w:r>
      <w:hyperlink r:id="rId24">
        <w:r w:rsidDel="00000000" w:rsidR="00000000" w:rsidRPr="00000000">
          <w:rPr>
            <w:color w:val="0563c1"/>
            <w:u w:val="single"/>
            <w:rtl w:val="0"/>
          </w:rPr>
          <w:t xml:space="preserve">attacker</w:t>
        </w:r>
      </w:hyperlink>
      <w:r w:rsidDel="00000000" w:rsidR="00000000" w:rsidRPr="00000000">
        <w:rPr>
          <w:rtl w:val="0"/>
        </w:rPr>
        <w:t xml:space="preserve"> will try to use these credentials first to connect to the database.</w:t>
      </w:r>
    </w:p>
    <w:p w:rsidR="00000000" w:rsidDel="00000000" w:rsidP="00000000" w:rsidRDefault="00000000" w:rsidRPr="00000000" w14:paraId="00000091">
      <w:pPr>
        <w:rPr/>
      </w:pPr>
      <w:r w:rsidDel="00000000" w:rsidR="00000000" w:rsidRPr="00000000">
        <w:rPr>
          <w:rtl w:val="0"/>
        </w:rPr>
        <w:t xml:space="preserve">It is critical to ensure that every privileged account on a database server is configured with a strong, unique password. If accounts are not needed, they should be expired and locked.</w:t>
      </w:r>
    </w:p>
    <w:p w:rsidR="00000000" w:rsidDel="00000000" w:rsidP="00000000" w:rsidRDefault="00000000" w:rsidRPr="00000000" w14:paraId="00000092">
      <w:pPr>
        <w:rPr/>
      </w:pPr>
      <w:r w:rsidDel="00000000" w:rsidR="00000000" w:rsidRPr="00000000">
        <w:rPr>
          <w:rtl w:val="0"/>
        </w:rPr>
        <w:t xml:space="preserve">For the remaining accounts, access has to be limited to the absolute minimum required. Each account should only have access to the tables and operations (for example, SELECT or INSERT) required by the user. Avoid creating user accounts with access to every table in the database.</w:t>
      </w:r>
    </w:p>
    <w:p w:rsidR="00000000" w:rsidDel="00000000" w:rsidP="00000000" w:rsidRDefault="00000000" w:rsidRPr="00000000" w14:paraId="00000093">
      <w:pPr>
        <w:rPr>
          <w:b w:val="1"/>
        </w:rPr>
      </w:pPr>
      <w:r w:rsidDel="00000000" w:rsidR="00000000" w:rsidRPr="00000000">
        <w:rPr>
          <w:b w:val="1"/>
          <w:rtl w:val="0"/>
        </w:rPr>
        <w:t xml:space="preserve">Regularly Patch Database servers</w:t>
      </w:r>
    </w:p>
    <w:p w:rsidR="00000000" w:rsidDel="00000000" w:rsidP="00000000" w:rsidRDefault="00000000" w:rsidRPr="00000000" w14:paraId="00000094">
      <w:pPr>
        <w:rPr/>
      </w:pPr>
      <w:r w:rsidDel="00000000" w:rsidR="00000000" w:rsidRPr="00000000">
        <w:rPr>
          <w:rtl w:val="0"/>
        </w:rPr>
        <w:t xml:space="preserve">Ensure that patches remain current. Effective database patch management is a crucial security practice because attackers are actively seeking out new </w:t>
      </w:r>
      <w:hyperlink r:id="rId25">
        <w:r w:rsidDel="00000000" w:rsidR="00000000" w:rsidRPr="00000000">
          <w:rPr>
            <w:color w:val="0563c1"/>
            <w:u w:val="single"/>
            <w:rtl w:val="0"/>
          </w:rPr>
          <w:t xml:space="preserve">security flaws</w:t>
        </w:r>
      </w:hyperlink>
      <w:r w:rsidDel="00000000" w:rsidR="00000000" w:rsidRPr="00000000">
        <w:rPr>
          <w:rtl w:val="0"/>
        </w:rPr>
        <w:t xml:space="preserve"> in databases, and new </w:t>
      </w:r>
      <w:hyperlink r:id="rId26">
        <w:r w:rsidDel="00000000" w:rsidR="00000000" w:rsidRPr="00000000">
          <w:rPr>
            <w:color w:val="0563c1"/>
            <w:u w:val="single"/>
            <w:rtl w:val="0"/>
          </w:rPr>
          <w:t xml:space="preserve">viruses</w:t>
        </w:r>
      </w:hyperlink>
      <w:r w:rsidDel="00000000" w:rsidR="00000000" w:rsidRPr="00000000">
        <w:rPr>
          <w:rtl w:val="0"/>
        </w:rPr>
        <w:t xml:space="preserve"> and malware appear on a daily basis.</w:t>
      </w:r>
    </w:p>
    <w:p w:rsidR="00000000" w:rsidDel="00000000" w:rsidP="00000000" w:rsidRDefault="00000000" w:rsidRPr="00000000" w14:paraId="00000095">
      <w:pPr>
        <w:rPr/>
      </w:pPr>
      <w:r w:rsidDel="00000000" w:rsidR="00000000" w:rsidRPr="00000000">
        <w:rPr>
          <w:rtl w:val="0"/>
        </w:rPr>
        <w:t xml:space="preserve">A timely deployment of up-to-date versions of database service packs, critical security hotfixes, and cumulative updates will improve the stability of database performance.</w:t>
      </w:r>
    </w:p>
    <w:p w:rsidR="00000000" w:rsidDel="00000000" w:rsidP="00000000" w:rsidRDefault="00000000" w:rsidRPr="00000000" w14:paraId="00000096">
      <w:pPr>
        <w:rPr>
          <w:b w:val="1"/>
        </w:rPr>
      </w:pPr>
      <w:r w:rsidDel="00000000" w:rsidR="00000000" w:rsidRPr="00000000">
        <w:rPr>
          <w:b w:val="1"/>
          <w:rtl w:val="0"/>
        </w:rPr>
        <w:t xml:space="preserve">Disable Public Network Access</w:t>
      </w:r>
    </w:p>
    <w:p w:rsidR="00000000" w:rsidDel="00000000" w:rsidP="00000000" w:rsidRDefault="00000000" w:rsidRPr="00000000" w14:paraId="00000097">
      <w:pPr>
        <w:rPr/>
      </w:pPr>
      <w:r w:rsidDel="00000000" w:rsidR="00000000" w:rsidRPr="00000000">
        <w:rPr>
          <w:rtl w:val="0"/>
        </w:rPr>
        <w:t xml:space="preserve">Organizations store their applications in databases. In most real-world scenarios, the end-user doesn’t require direct access to the database. Thus, you should block all public network access to database servers unless you are a hosting provider. Ideally, an organization should set up gateway servers (VPN or SSH tunnels) for remote administrators.</w:t>
      </w:r>
    </w:p>
    <w:p w:rsidR="00000000" w:rsidDel="00000000" w:rsidP="00000000" w:rsidRDefault="00000000" w:rsidRPr="00000000" w14:paraId="00000098">
      <w:pPr>
        <w:rPr>
          <w:b w:val="1"/>
        </w:rPr>
      </w:pPr>
      <w:r w:rsidDel="00000000" w:rsidR="00000000" w:rsidRPr="00000000">
        <w:rPr>
          <w:b w:val="1"/>
          <w:rtl w:val="0"/>
        </w:rPr>
        <w:t xml:space="preserve">Encrypt All Files and Backups</w:t>
      </w:r>
    </w:p>
    <w:p w:rsidR="00000000" w:rsidDel="00000000" w:rsidP="00000000" w:rsidRDefault="00000000" w:rsidRPr="00000000" w14:paraId="00000099">
      <w:pPr>
        <w:rPr/>
      </w:pPr>
      <w:r w:rsidDel="00000000" w:rsidR="00000000" w:rsidRPr="00000000">
        <w:rPr>
          <w:rtl w:val="0"/>
        </w:rPr>
        <w:t xml:space="preserve">Irrespective of how solid your defenses are, there is always a possibility that a hacker may infiltrate your system. Yet, attackers are not the only threat to the security of your database. Your employees may also pose a risk to your business. There is always the possibility that a malicious or careless insider will gain access to a file they don’t have permission to access.</w:t>
      </w:r>
    </w:p>
    <w:p w:rsidR="00000000" w:rsidDel="00000000" w:rsidP="00000000" w:rsidRDefault="00000000" w:rsidRPr="00000000" w14:paraId="0000009A">
      <w:pPr>
        <w:rPr/>
      </w:pPr>
      <w:r w:rsidDel="00000000" w:rsidR="00000000" w:rsidRPr="00000000">
        <w:rPr>
          <w:rtl w:val="0"/>
        </w:rPr>
        <w:t xml:space="preserve">Encrypting your data makes it unreadable to both attackers and employees. Without an encryption key, they cannot access it, this provides a last line of defense against unwelcome </w:t>
      </w:r>
      <w:hyperlink r:id="rId27">
        <w:r w:rsidDel="00000000" w:rsidR="00000000" w:rsidRPr="00000000">
          <w:rPr>
            <w:color w:val="0563c1"/>
            <w:u w:val="single"/>
            <w:rtl w:val="0"/>
          </w:rPr>
          <w:t xml:space="preserve">intrusions</w:t>
        </w:r>
      </w:hyperlink>
      <w:r w:rsidDel="00000000" w:rsidR="00000000" w:rsidRPr="00000000">
        <w:rPr>
          <w:rtl w:val="0"/>
        </w:rPr>
        <w:t xml:space="preserve">. Encrypt all-important application files, data files, and backups so that unauthorized users cannot read your critical data.</w:t>
      </w:r>
    </w:p>
    <w:p w:rsidR="00000000" w:rsidDel="00000000" w:rsidP="00000000" w:rsidRDefault="00000000" w:rsidRPr="00000000" w14:paraId="0000009B">
      <w:pPr>
        <w:rPr/>
      </w:pPr>
      <w:hyperlink r:id="rId28">
        <w:r w:rsidDel="00000000" w:rsidR="00000000" w:rsidRPr="00000000">
          <w:rPr>
            <w:color w:val="0563c1"/>
            <w:u w:val="single"/>
            <w:rtl w:val="0"/>
          </w:rPr>
          <w:t xml:space="preserve">What is Database Security | Threats &amp; Best Practices | Imperva</w:t>
        </w:r>
      </w:hyperlink>
      <w:r w:rsidDel="00000000" w:rsidR="00000000" w:rsidRPr="00000000">
        <w:rPr>
          <w:rtl w:val="0"/>
        </w:rPr>
      </w:r>
    </w:p>
    <w:p w:rsidR="00000000" w:rsidDel="00000000" w:rsidP="00000000" w:rsidRDefault="00000000" w:rsidRPr="00000000" w14:paraId="0000009C">
      <w:pPr>
        <w:rPr/>
      </w:pPr>
      <w:r w:rsidDel="00000000" w:rsidR="00000000" w:rsidRPr="00000000">
        <w:rPr>
          <w:b w:val="1"/>
          <w:rtl w:val="0"/>
        </w:rPr>
        <w:t xml:space="preserve">Role Based Access Control</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 It is based on the concept that privileges and other permissions are associated with A organizational roles, rather than individual users. Individual users are then assigned to appropriate roles.</w:t>
      </w:r>
    </w:p>
    <w:p w:rsidR="00000000" w:rsidDel="00000000" w:rsidP="00000000" w:rsidRDefault="00000000" w:rsidRPr="00000000" w14:paraId="0000009E">
      <w:pPr>
        <w:rPr/>
      </w:pPr>
      <w:r w:rsidDel="00000000" w:rsidR="00000000" w:rsidRPr="00000000">
        <w:rPr>
          <w:rtl w:val="0"/>
        </w:rPr>
        <w:t xml:space="preserve">• For example, an accountant in a company wi</w:t>
      </w:r>
      <w:r w:rsidDel="00000000" w:rsidR="00000000" w:rsidRPr="00000000">
        <w:rPr>
          <w:color w:val="ff0000"/>
          <w:rtl w:val="0"/>
        </w:rPr>
        <w:t xml:space="preserve">ll be assigned to the Accountant role</w:t>
      </w:r>
      <w:r w:rsidDel="00000000" w:rsidR="00000000" w:rsidRPr="00000000">
        <w:rPr>
          <w:rtl w:val="0"/>
        </w:rPr>
        <w:t xml:space="preserve">, gaining access to all the resources permitted for all accountants on the system. Similarly, a software engineer might be assigned to the Developer role.</w:t>
      </w:r>
    </w:p>
    <w:p w:rsidR="00000000" w:rsidDel="00000000" w:rsidP="00000000" w:rsidRDefault="00000000" w:rsidRPr="00000000" w14:paraId="0000009F">
      <w:pPr>
        <w:rPr/>
      </w:pPr>
      <w:r w:rsidDel="00000000" w:rsidR="00000000" w:rsidRPr="00000000">
        <w:rPr>
          <w:rtl w:val="0"/>
        </w:rPr>
        <w:t xml:space="preserve">• </w:t>
      </w:r>
      <w:r w:rsidDel="00000000" w:rsidR="00000000" w:rsidRPr="00000000">
        <w:rPr>
          <w:color w:val="ff0000"/>
          <w:rtl w:val="0"/>
        </w:rPr>
        <w:t xml:space="preserve">In an RBAC system, the roles are centrally managed by the administrator. </w:t>
      </w:r>
      <w:r w:rsidDel="00000000" w:rsidR="00000000" w:rsidRPr="00000000">
        <w:rPr>
          <w:rtl w:val="0"/>
        </w:rPr>
        <w:t xml:space="preserve">The administrators determine what roles exist within their companies and then map these roles to job functions and tasks.</w:t>
      </w:r>
    </w:p>
    <w:p w:rsidR="00000000" w:rsidDel="00000000" w:rsidP="00000000" w:rsidRDefault="00000000" w:rsidRPr="00000000" w14:paraId="000000A0">
      <w:pPr>
        <w:rPr/>
      </w:pPr>
      <w:r w:rsidDel="00000000" w:rsidR="00000000" w:rsidRPr="00000000">
        <w:rPr>
          <w:rtl w:val="0"/>
        </w:rPr>
        <w:t xml:space="preserve">• Roles can effectively be implemented using security groups. The security groups are created representing each role. Then permissions and rights are assigned to these groups. Next, simply add the appropriate users to the appropriate security groups, depending on their roles or job functions.</w:t>
      </w:r>
    </w:p>
    <w:p w:rsidR="00000000" w:rsidDel="00000000" w:rsidP="00000000" w:rsidRDefault="00000000" w:rsidRPr="00000000" w14:paraId="000000A1">
      <w:pPr>
        <w:rPr/>
      </w:pPr>
      <w:r w:rsidDel="00000000" w:rsidR="00000000" w:rsidRPr="00000000">
        <w:rPr>
          <w:rtl w:val="0"/>
        </w:rPr>
        <w:t xml:space="preserve">• </w:t>
      </w:r>
      <w:r w:rsidDel="00000000" w:rsidR="00000000" w:rsidRPr="00000000">
        <w:rPr>
          <w:color w:val="ff0000"/>
          <w:rtl w:val="0"/>
        </w:rPr>
        <w:t xml:space="preserve">A user can have more than one role.</w:t>
      </w:r>
      <w:r w:rsidDel="00000000" w:rsidR="00000000" w:rsidRPr="00000000">
        <w:rPr>
          <w:rtl w:val="0"/>
        </w:rPr>
        <w:t xml:space="preserve"> And more than one user can have the same role.</w:t>
      </w:r>
    </w:p>
    <w:p w:rsidR="00000000" w:rsidDel="00000000" w:rsidP="00000000" w:rsidRDefault="00000000" w:rsidRPr="00000000" w14:paraId="000000A2">
      <w:pPr>
        <w:rPr/>
      </w:pPr>
      <w:r w:rsidDel="00000000" w:rsidR="00000000" w:rsidRPr="00000000">
        <w:rPr>
          <w:rtl w:val="0"/>
        </w:rPr>
        <w:t xml:space="preserve">• Role hierarchies can be used to match natural relations between roles. For example - A lecturer can create a role student and give it a privilege "read course material".</w:t>
      </w:r>
    </w:p>
    <w:p w:rsidR="00000000" w:rsidDel="00000000" w:rsidP="00000000" w:rsidRDefault="00000000" w:rsidRPr="00000000" w14:paraId="000000A3">
      <w:pPr>
        <w:rPr>
          <w:color w:val="ff0000"/>
        </w:rPr>
      </w:pPr>
      <w:r w:rsidDel="00000000" w:rsidR="00000000" w:rsidRPr="00000000">
        <w:rPr>
          <w:rtl w:val="0"/>
        </w:rPr>
        <w:t xml:space="preserve">• Role Based Access Control (RBAC), a</w:t>
      </w:r>
      <w:r w:rsidDel="00000000" w:rsidR="00000000" w:rsidRPr="00000000">
        <w:rPr>
          <w:color w:val="ff0000"/>
          <w:rtl w:val="0"/>
        </w:rPr>
        <w:t xml:space="preserve">lso known as non discretionary access control.</w:t>
      </w:r>
    </w:p>
    <w:p w:rsidR="00000000" w:rsidDel="00000000" w:rsidP="00000000" w:rsidRDefault="00000000" w:rsidRPr="00000000" w14:paraId="000000A4">
      <w:pPr>
        <w:rPr/>
      </w:pPr>
      <w:r w:rsidDel="00000000" w:rsidR="00000000" w:rsidRPr="00000000">
        <w:rPr>
          <w:rtl w:val="0"/>
        </w:rPr>
        <w:t xml:space="preserve">• RBAC security strategy is widely used by most organizations for deployment of commercial and off-the-shelf products.</w:t>
      </w:r>
    </w:p>
    <w:p w:rsidR="00000000" w:rsidDel="00000000" w:rsidP="00000000" w:rsidRDefault="00000000" w:rsidRPr="00000000" w14:paraId="000000A5">
      <w:pPr>
        <w:rPr/>
      </w:pPr>
      <w:r w:rsidDel="00000000" w:rsidR="00000000" w:rsidRPr="00000000">
        <w:rPr>
          <w:b w:val="1"/>
          <w:rtl w:val="0"/>
        </w:rPr>
        <w:t xml:space="preserve">Advantages:</w:t>
      </w: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(1) The security is more easily maintained by limiting unnecessary access to sensitive information based on each user's established role within the organization.</w:t>
      </w:r>
    </w:p>
    <w:p w:rsidR="00000000" w:rsidDel="00000000" w:rsidP="00000000" w:rsidRDefault="00000000" w:rsidRPr="00000000" w14:paraId="000000A7">
      <w:pPr>
        <w:rPr/>
      </w:pPr>
      <w:r w:rsidDel="00000000" w:rsidR="00000000" w:rsidRPr="00000000">
        <w:rPr>
          <w:rtl w:val="0"/>
        </w:rPr>
        <w:t xml:space="preserve">(2) All the roles can be aligned with the organizational structure of the business and users can do their jobs more efficiently and autonomously.</w:t>
      </w:r>
    </w:p>
    <w:p w:rsidR="00000000" w:rsidDel="00000000" w:rsidP="00000000" w:rsidRDefault="00000000" w:rsidRPr="00000000" w14:paraId="000000A8">
      <w:pPr>
        <w:rPr/>
      </w:pPr>
      <w:r w:rsidDel="00000000" w:rsidR="00000000" w:rsidRPr="00000000">
        <w:rPr>
          <w:b w:val="1"/>
          <w:rtl w:val="0"/>
        </w:rPr>
        <w:t xml:space="preserve">Disadvantages:</w:t>
      </w: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(1) It is necessary to understand each user's functionality in depth so that roles can be properly assigned.</w:t>
      </w:r>
    </w:p>
    <w:p w:rsidR="00000000" w:rsidDel="00000000" w:rsidP="00000000" w:rsidRDefault="00000000" w:rsidRPr="00000000" w14:paraId="000000AA">
      <w:pPr>
        <w:rPr/>
      </w:pPr>
      <w:r w:rsidDel="00000000" w:rsidR="00000000" w:rsidRPr="00000000">
        <w:rPr>
          <w:rtl w:val="0"/>
        </w:rPr>
        <w:t xml:space="preserve">(2) If roles are not assigned properly then inappropriate access right creates security severe problems for database system.</w:t>
      </w:r>
    </w:p>
    <w:p w:rsidR="00000000" w:rsidDel="00000000" w:rsidP="00000000" w:rsidRDefault="00000000" w:rsidRPr="00000000" w14:paraId="000000AB">
      <w:pPr>
        <w:rPr/>
      </w:pPr>
      <w:r w:rsidDel="00000000" w:rsidR="00000000" w:rsidRPr="00000000">
        <w:rPr>
          <w:b w:val="1"/>
          <w:rtl w:val="0"/>
        </w:rPr>
        <w:t xml:space="preserve">Access Control Based on Privileges or Discretionary Access Control</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 Discretionary Access Control (DAC) is a access control mechanism based on privileges.</w:t>
      </w:r>
    </w:p>
    <w:p w:rsidR="00000000" w:rsidDel="00000000" w:rsidP="00000000" w:rsidRDefault="00000000" w:rsidRPr="00000000" w14:paraId="000000AD">
      <w:pPr>
        <w:rPr/>
      </w:pPr>
      <w:r w:rsidDel="00000000" w:rsidR="00000000" w:rsidRPr="00000000">
        <w:rPr>
          <w:rtl w:val="0"/>
        </w:rPr>
        <w:t xml:space="preserve">• </w:t>
      </w:r>
      <w:r w:rsidDel="00000000" w:rsidR="00000000" w:rsidRPr="00000000">
        <w:rPr>
          <w:b w:val="1"/>
          <w:rtl w:val="0"/>
        </w:rPr>
        <w:t xml:space="preserve">Types of discretionary privileges</w:t>
      </w:r>
      <w:r w:rsidDel="00000000" w:rsidR="00000000" w:rsidRPr="00000000">
        <w:rPr>
          <w:rtl w:val="0"/>
        </w:rPr>
        <w:t xml:space="preserve">: The DBMS must provide selective access to each relation in the database on specific accounts. This selective access is known as privileges. There are two levels for assigning privileges for using Database systems and these are -</w:t>
      </w:r>
    </w:p>
    <w:p w:rsidR="00000000" w:rsidDel="00000000" w:rsidP="00000000" w:rsidRDefault="00000000" w:rsidRPr="00000000" w14:paraId="000000AE">
      <w:pPr>
        <w:rPr/>
      </w:pPr>
      <w:r w:rsidDel="00000000" w:rsidR="00000000" w:rsidRPr="00000000">
        <w:rPr>
          <w:rtl w:val="0"/>
        </w:rPr>
        <w:t xml:space="preserve">   • The account level: At this level, the DBA specifies the particular privileges that each account holds independently of the relations in the database.</w:t>
      </w:r>
    </w:p>
    <w:p w:rsidR="00000000" w:rsidDel="00000000" w:rsidP="00000000" w:rsidRDefault="00000000" w:rsidRPr="00000000" w14:paraId="000000AF">
      <w:pPr>
        <w:rPr/>
      </w:pPr>
      <w:r w:rsidDel="00000000" w:rsidR="00000000" w:rsidRPr="00000000">
        <w:rPr>
          <w:rtl w:val="0"/>
        </w:rPr>
        <w:t xml:space="preserve">   • Relation(or table) level: At this level, the DBA can control the privilege to access each individual relation or view in the database.</w:t>
      </w:r>
    </w:p>
    <w:p w:rsidR="00000000" w:rsidDel="00000000" w:rsidP="00000000" w:rsidRDefault="00000000" w:rsidRPr="00000000" w14:paraId="000000B0">
      <w:pPr>
        <w:rPr/>
      </w:pPr>
      <w:r w:rsidDel="00000000" w:rsidR="00000000" w:rsidRPr="00000000">
        <w:rPr>
          <w:rtl w:val="0"/>
        </w:rPr>
        <w:t xml:space="preserve">• For granting the privileges, the access control mechanism follows an authorizationof (a model for discretionary privileges known as the access matrix model.</w:t>
      </w:r>
    </w:p>
    <w:p w:rsidR="00000000" w:rsidDel="00000000" w:rsidP="00000000" w:rsidRDefault="00000000" w:rsidRPr="00000000" w14:paraId="000000B1">
      <w:pPr>
        <w:rPr/>
      </w:pPr>
      <w:r w:rsidDel="00000000" w:rsidR="00000000" w:rsidRPr="00000000">
        <w:rPr>
          <w:rtl w:val="0"/>
        </w:rPr>
        <w:t xml:space="preserve">• The access matrix is a table with rows and columns. It defines the access permissions.</w:t>
      </w:r>
    </w:p>
    <w:p w:rsidR="00000000" w:rsidDel="00000000" w:rsidP="00000000" w:rsidRDefault="00000000" w:rsidRPr="00000000" w14:paraId="000000B2">
      <w:pPr>
        <w:rPr/>
      </w:pPr>
      <w:r w:rsidDel="00000000" w:rsidR="00000000" w:rsidRPr="00000000">
        <w:rPr>
          <w:rtl w:val="0"/>
        </w:rPr>
        <w:t xml:space="preserve">   • The rows of a matrix M represent subjects (users, accounts, programs)</w:t>
      </w:r>
    </w:p>
    <w:p w:rsidR="00000000" w:rsidDel="00000000" w:rsidP="00000000" w:rsidRDefault="00000000" w:rsidRPr="00000000" w14:paraId="000000B3">
      <w:pPr>
        <w:rPr/>
      </w:pPr>
      <w:r w:rsidDel="00000000" w:rsidR="00000000" w:rsidRPr="00000000">
        <w:rPr>
          <w:rtl w:val="0"/>
        </w:rPr>
        <w:t xml:space="preserve">   • The columns represent objects (relations, records, columns, views, operations).</w:t>
      </w:r>
    </w:p>
    <w:p w:rsidR="00000000" w:rsidDel="00000000" w:rsidP="00000000" w:rsidRDefault="00000000" w:rsidRPr="00000000" w14:paraId="000000B4">
      <w:pPr>
        <w:rPr/>
      </w:pPr>
      <w:r w:rsidDel="00000000" w:rsidR="00000000" w:rsidRPr="00000000">
        <w:rPr>
          <w:rtl w:val="0"/>
        </w:rPr>
        <w:t xml:space="preserve">   • Each position M(i, j) in the matrix represents the types of privileges (read, write, esdstab update) that subject i holds on object j.</w:t>
      </w:r>
    </w:p>
    <w:p w:rsidR="00000000" w:rsidDel="00000000" w:rsidP="00000000" w:rsidRDefault="00000000" w:rsidRPr="00000000" w14:paraId="000000B5">
      <w:pPr>
        <w:rPr/>
      </w:pPr>
      <w:r w:rsidDel="00000000" w:rsidR="00000000" w:rsidRPr="00000000">
        <w:rPr>
          <w:rtl w:val="0"/>
        </w:rPr>
        <w:t xml:space="preserve">   • For example -</w:t>
      </w:r>
    </w:p>
    <w:p w:rsidR="00000000" w:rsidDel="00000000" w:rsidP="00000000" w:rsidRDefault="00000000" w:rsidRPr="00000000" w14:paraId="000000B6">
      <w:pPr>
        <w:rPr/>
      </w:pPr>
      <w:r w:rsidDel="00000000" w:rsidR="00000000" w:rsidRPr="00000000">
        <w:rPr/>
        <w:drawing>
          <wp:inline distB="0" distT="0" distL="0" distR="0">
            <wp:extent cx="5731510" cy="2055495"/>
            <wp:effectExtent b="0" l="0" r="0" t="0"/>
            <wp:docPr descr="A diagram of objects with text&#10;&#10;AI-generated content may be incorrect." id="1821850265" name="image2.jpg"/>
            <a:graphic>
              <a:graphicData uri="http://schemas.openxmlformats.org/drawingml/2006/picture">
                <pic:pic>
                  <pic:nvPicPr>
                    <pic:cNvPr descr="A diagram of objects with text&#10;&#10;AI-generated content may be incorrect." id="0" name="image2.jpg"/>
                    <pic:cNvPicPr preferRelativeResize="0"/>
                  </pic:nvPicPr>
                  <pic:blipFill>
                    <a:blip r:embed="rId29"/>
                    <a:srcRect b="0" l="0" r="0" t="0"/>
                    <a:stretch>
                      <a:fillRect/>
                    </a:stretch>
                  </pic:blipFill>
                  <pic:spPr>
                    <a:xfrm>
                      <a:off x="0" y="0"/>
                      <a:ext cx="5731510" cy="2055495"/>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 Discretionary Access Control allows each user or subject to control access to their own data.</w:t>
      </w:r>
    </w:p>
    <w:p w:rsidR="00000000" w:rsidDel="00000000" w:rsidP="00000000" w:rsidRDefault="00000000" w:rsidRPr="00000000" w14:paraId="000000B8">
      <w:pPr>
        <w:rPr/>
      </w:pPr>
      <w:r w:rsidDel="00000000" w:rsidR="00000000" w:rsidRPr="00000000">
        <w:rPr>
          <w:rtl w:val="0"/>
        </w:rPr>
        <w:t xml:space="preserve">• In DAC, owner of resource restricts access to the resources based on the identity of users.</w:t>
      </w:r>
    </w:p>
    <w:p w:rsidR="00000000" w:rsidDel="00000000" w:rsidP="00000000" w:rsidRDefault="00000000" w:rsidRPr="00000000" w14:paraId="000000B9">
      <w:pPr>
        <w:rPr/>
      </w:pPr>
      <w:r w:rsidDel="00000000" w:rsidR="00000000" w:rsidRPr="00000000">
        <w:rPr>
          <w:rtl w:val="0"/>
        </w:rPr>
        <w:t xml:space="preserve">• DAC is typically the default access control mechanism for most desktop operating doy systems.</w:t>
      </w:r>
    </w:p>
    <w:p w:rsidR="00000000" w:rsidDel="00000000" w:rsidP="00000000" w:rsidRDefault="00000000" w:rsidRPr="00000000" w14:paraId="000000BA">
      <w:pPr>
        <w:rPr/>
      </w:pPr>
      <w:r w:rsidDel="00000000" w:rsidR="00000000" w:rsidRPr="00000000">
        <w:rPr>
          <w:rtl w:val="0"/>
        </w:rPr>
        <w:t xml:space="preserve">• Each resource object on DAC based system has Account Control List (ACL) associated with it.</w:t>
      </w:r>
    </w:p>
    <w:p w:rsidR="00000000" w:rsidDel="00000000" w:rsidP="00000000" w:rsidRDefault="00000000" w:rsidRPr="00000000" w14:paraId="000000BB">
      <w:pPr>
        <w:rPr/>
      </w:pPr>
      <w:r w:rsidDel="00000000" w:rsidR="00000000" w:rsidRPr="00000000">
        <w:rPr>
          <w:rtl w:val="0"/>
        </w:rPr>
        <w:t xml:space="preserve">• An ACL contains a list of users and groups to which the user has permitted access together with the level of access for each user or group.</w:t>
      </w:r>
    </w:p>
    <w:p w:rsidR="00000000" w:rsidDel="00000000" w:rsidP="00000000" w:rsidRDefault="00000000" w:rsidRPr="00000000" w14:paraId="000000BC">
      <w:pPr>
        <w:rPr/>
      </w:pPr>
      <w:r w:rsidDel="00000000" w:rsidR="00000000" w:rsidRPr="00000000">
        <w:rPr>
          <w:rtl w:val="0"/>
        </w:rPr>
        <w:t xml:space="preserve">• For example - The ACL is an object centered description of access rights as follows-</w:t>
      </w:r>
    </w:p>
    <w:p w:rsidR="00000000" w:rsidDel="00000000" w:rsidP="00000000" w:rsidRDefault="00000000" w:rsidRPr="00000000" w14:paraId="000000BD">
      <w:pPr>
        <w:rPr/>
      </w:pPr>
      <w:r w:rsidDel="00000000" w:rsidR="00000000" w:rsidRPr="00000000">
        <w:rPr>
          <w:i w:val="1"/>
          <w:rtl w:val="0"/>
        </w:rPr>
        <w:t xml:space="preserve">test1.doc: {Prajka: read}</w:t>
      </w:r>
      <w:r w:rsidDel="00000000" w:rsidR="00000000" w:rsidRPr="00000000">
        <w:rPr>
          <w:rtl w:val="0"/>
        </w:rPr>
      </w:r>
    </w:p>
    <w:p w:rsidR="00000000" w:rsidDel="00000000" w:rsidP="00000000" w:rsidRDefault="00000000" w:rsidRPr="00000000" w14:paraId="000000BE">
      <w:pPr>
        <w:rPr/>
      </w:pPr>
      <w:r w:rsidDel="00000000" w:rsidR="00000000" w:rsidRPr="00000000">
        <w:rPr>
          <w:i w:val="1"/>
          <w:rtl w:val="0"/>
        </w:rPr>
        <w:t xml:space="preserve">test2.exe: {Ankita: execute}, {Prajkta: execute}</w:t>
      </w:r>
      <w:r w:rsidDel="00000000" w:rsidR="00000000" w:rsidRPr="00000000">
        <w:rPr>
          <w:rtl w:val="0"/>
        </w:rPr>
      </w:r>
    </w:p>
    <w:p w:rsidR="00000000" w:rsidDel="00000000" w:rsidP="00000000" w:rsidRDefault="00000000" w:rsidRPr="00000000" w14:paraId="000000BF">
      <w:pPr>
        <w:rPr/>
      </w:pPr>
      <w:r w:rsidDel="00000000" w:rsidR="00000000" w:rsidRPr="00000000">
        <w:rPr>
          <w:i w:val="1"/>
          <w:rtl w:val="0"/>
        </w:rPr>
        <w:t xml:space="preserve">test3.com: (Ankita: execute, read}, {Prajkta: execute, read, write}</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 Object access is determined during Access Control List (ACL) authorization and based on user identification and/or group membership.</w:t>
      </w:r>
    </w:p>
    <w:p w:rsidR="00000000" w:rsidDel="00000000" w:rsidP="00000000" w:rsidRDefault="00000000" w:rsidRPr="00000000" w14:paraId="000000C1">
      <w:pPr>
        <w:rPr/>
      </w:pPr>
      <w:r w:rsidDel="00000000" w:rsidR="00000000" w:rsidRPr="00000000">
        <w:rPr>
          <w:rtl w:val="0"/>
        </w:rPr>
        <w:t xml:space="preserve">• Under DAC a user can only set access permissions for resources which they already own.</w:t>
      </w:r>
    </w:p>
    <w:p w:rsidR="00000000" w:rsidDel="00000000" w:rsidP="00000000" w:rsidRDefault="00000000" w:rsidRPr="00000000" w14:paraId="000000C2">
      <w:pPr>
        <w:rPr/>
      </w:pPr>
      <w:r w:rsidDel="00000000" w:rsidR="00000000" w:rsidRPr="00000000">
        <w:rPr>
          <w:rtl w:val="0"/>
        </w:rPr>
        <w:t xml:space="preserve">• Similarly a hypothetical user A cannot change the access control for a file that is owned by user B. User A can, however, set access permissions on a file that he/she Jono owns.</w:t>
      </w:r>
    </w:p>
    <w:p w:rsidR="00000000" w:rsidDel="00000000" w:rsidP="00000000" w:rsidRDefault="00000000" w:rsidRPr="00000000" w14:paraId="000000C3">
      <w:pPr>
        <w:rPr/>
      </w:pPr>
      <w:r w:rsidDel="00000000" w:rsidR="00000000" w:rsidRPr="00000000">
        <w:rPr>
          <w:rtl w:val="0"/>
        </w:rPr>
        <w:t xml:space="preserve">• User may transfer object ownership to another user(s).</w:t>
      </w:r>
    </w:p>
    <w:p w:rsidR="00000000" w:rsidDel="00000000" w:rsidP="00000000" w:rsidRDefault="00000000" w:rsidRPr="00000000" w14:paraId="000000C4">
      <w:pPr>
        <w:rPr/>
      </w:pPr>
      <w:r w:rsidDel="00000000" w:rsidR="00000000" w:rsidRPr="00000000">
        <w:rPr>
          <w:rtl w:val="0"/>
        </w:rPr>
        <w:t xml:space="preserve">• User may determine the access type of other users.</w:t>
      </w:r>
    </w:p>
    <w:p w:rsidR="00000000" w:rsidDel="00000000" w:rsidP="00000000" w:rsidRDefault="00000000" w:rsidRPr="00000000" w14:paraId="000000C5">
      <w:pPr>
        <w:rPr/>
      </w:pPr>
      <w:r w:rsidDel="00000000" w:rsidR="00000000" w:rsidRPr="00000000">
        <w:rPr>
          <w:rtl w:val="0"/>
        </w:rPr>
        <w:t xml:space="preserve">• The DAC is easy to implement access control model.</w:t>
      </w:r>
    </w:p>
    <w:p w:rsidR="00000000" w:rsidDel="00000000" w:rsidP="00000000" w:rsidRDefault="00000000" w:rsidRPr="00000000" w14:paraId="000000C6">
      <w:pPr>
        <w:rPr/>
      </w:pPr>
      <w:r w:rsidDel="00000000" w:rsidR="00000000" w:rsidRPr="00000000">
        <w:rPr>
          <w:b w:val="1"/>
          <w:rtl w:val="0"/>
        </w:rPr>
        <w:t xml:space="preserve">Advantages:</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(1) It is flexible.</w:t>
      </w:r>
    </w:p>
    <w:p w:rsidR="00000000" w:rsidDel="00000000" w:rsidP="00000000" w:rsidRDefault="00000000" w:rsidRPr="00000000" w14:paraId="000000C8">
      <w:pPr>
        <w:rPr/>
      </w:pPr>
      <w:r w:rsidDel="00000000" w:rsidR="00000000" w:rsidRPr="00000000">
        <w:rPr>
          <w:rtl w:val="0"/>
        </w:rPr>
        <w:t xml:space="preserve">(2) It has simple and efficient access right management.</w:t>
      </w:r>
    </w:p>
    <w:p w:rsidR="00000000" w:rsidDel="00000000" w:rsidP="00000000" w:rsidRDefault="00000000" w:rsidRPr="00000000" w14:paraId="000000C9">
      <w:pPr>
        <w:rPr/>
      </w:pPr>
      <w:r w:rsidDel="00000000" w:rsidR="00000000" w:rsidRPr="00000000">
        <w:rPr>
          <w:rtl w:val="0"/>
        </w:rPr>
        <w:t xml:space="preserve">(3) It is scalable. That means we can add more users without any complexity.</w:t>
      </w:r>
    </w:p>
    <w:p w:rsidR="00000000" w:rsidDel="00000000" w:rsidP="00000000" w:rsidRDefault="00000000" w:rsidRPr="00000000" w14:paraId="000000CA">
      <w:pPr>
        <w:rPr/>
      </w:pPr>
      <w:r w:rsidDel="00000000" w:rsidR="00000000" w:rsidRPr="00000000">
        <w:rPr>
          <w:b w:val="1"/>
          <w:rtl w:val="0"/>
        </w:rPr>
        <w:t xml:space="preserve">Disadvantages:</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(1) It increases the risk that data will be made accessible to users that should not necessarily be given access.</w:t>
      </w:r>
    </w:p>
    <w:p w:rsidR="00000000" w:rsidDel="00000000" w:rsidP="00000000" w:rsidRDefault="00000000" w:rsidRPr="00000000" w14:paraId="000000CC">
      <w:pPr>
        <w:rPr/>
      </w:pPr>
      <w:r w:rsidDel="00000000" w:rsidR="00000000" w:rsidRPr="00000000">
        <w:rPr>
          <w:rtl w:val="0"/>
        </w:rPr>
        <w:t xml:space="preserve">(2) There is no control over information flow as one user can transfer ownership to another user.</w:t>
      </w:r>
    </w:p>
    <w:p w:rsidR="00000000" w:rsidDel="00000000" w:rsidP="00000000" w:rsidRDefault="00000000" w:rsidRPr="00000000" w14:paraId="000000C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E0F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E0F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E0F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E0FC4"/>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E0FC4"/>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E0FC4"/>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E0FC4"/>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E0FC4"/>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E0F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E0F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E0F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E0FC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E0FC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E0F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E0F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E0FC4"/>
    <w:rPr>
      <w:i w:val="1"/>
      <w:iCs w:val="1"/>
      <w:color w:val="404040" w:themeColor="text1" w:themeTint="0000BF"/>
    </w:rPr>
  </w:style>
  <w:style w:type="paragraph" w:styleId="ListParagraph">
    <w:name w:val="List Paragraph"/>
    <w:basedOn w:val="Normal"/>
    <w:uiPriority w:val="34"/>
    <w:qFormat w:val="1"/>
    <w:rsid w:val="00BE0FC4"/>
    <w:pPr>
      <w:ind w:left="720"/>
      <w:contextualSpacing w:val="1"/>
    </w:pPr>
  </w:style>
  <w:style w:type="character" w:styleId="IntenseEmphasis">
    <w:name w:val="Intense Emphasis"/>
    <w:basedOn w:val="DefaultParagraphFont"/>
    <w:uiPriority w:val="21"/>
    <w:qFormat w:val="1"/>
    <w:rsid w:val="00BE0FC4"/>
    <w:rPr>
      <w:i w:val="1"/>
      <w:iCs w:val="1"/>
      <w:color w:val="2f5496" w:themeColor="accent1" w:themeShade="0000BF"/>
    </w:rPr>
  </w:style>
  <w:style w:type="paragraph" w:styleId="IntenseQuote">
    <w:name w:val="Intense Quote"/>
    <w:basedOn w:val="Normal"/>
    <w:next w:val="Normal"/>
    <w:link w:val="IntenseQuoteChar"/>
    <w:uiPriority w:val="30"/>
    <w:qFormat w:val="1"/>
    <w:rsid w:val="00BE0FC4"/>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E0FC4"/>
    <w:rPr>
      <w:i w:val="1"/>
      <w:iCs w:val="1"/>
      <w:color w:val="2f5496" w:themeColor="accent1" w:themeShade="0000BF"/>
    </w:rPr>
  </w:style>
  <w:style w:type="character" w:styleId="IntenseReference">
    <w:name w:val="Intense Reference"/>
    <w:basedOn w:val="DefaultParagraphFont"/>
    <w:uiPriority w:val="32"/>
    <w:qFormat w:val="1"/>
    <w:rsid w:val="00BE0FC4"/>
    <w:rPr>
      <w:b w:val="1"/>
      <w:bCs w:val="1"/>
      <w:smallCaps w:val="1"/>
      <w:color w:val="2f5496" w:themeColor="accent1" w:themeShade="0000BF"/>
      <w:spacing w:val="5"/>
    </w:rPr>
  </w:style>
  <w:style w:type="character" w:styleId="Hyperlink">
    <w:name w:val="Hyperlink"/>
    <w:basedOn w:val="DefaultParagraphFont"/>
    <w:uiPriority w:val="99"/>
    <w:unhideWhenUsed w:val="1"/>
    <w:rsid w:val="00BE0FC4"/>
    <w:rPr>
      <w:color w:val="0563c1" w:themeColor="hyperlink"/>
      <w:u w:val="single"/>
    </w:rPr>
  </w:style>
  <w:style w:type="character" w:styleId="UnresolvedMention">
    <w:name w:val="Unresolved Mention"/>
    <w:basedOn w:val="DefaultParagraphFont"/>
    <w:uiPriority w:val="99"/>
    <w:semiHidden w:val="1"/>
    <w:unhideWhenUsed w:val="1"/>
    <w:rsid w:val="00BE0FC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aler.com/topics/database-security-in-dbms/" TargetMode="External"/><Relationship Id="rId22" Type="http://schemas.openxmlformats.org/officeDocument/2006/relationships/hyperlink" Target="https://www.imperva.com/learn/data-security/sensitive-data/" TargetMode="External"/><Relationship Id="rId21" Type="http://schemas.openxmlformats.org/officeDocument/2006/relationships/image" Target="media/image1.png"/><Relationship Id="rId24" Type="http://schemas.openxmlformats.org/officeDocument/2006/relationships/hyperlink" Target="https://www.imperva.com/learn/application-security/ethical-hacking/" TargetMode="External"/><Relationship Id="rId23" Type="http://schemas.openxmlformats.org/officeDocument/2006/relationships/hyperlink" Target="https://www.imperva.com/learn/application-security/broken-object-level-authorization-bol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bm.com/account/reg/signup?formid=urx-46542" TargetMode="External"/><Relationship Id="rId26" Type="http://schemas.openxmlformats.org/officeDocument/2006/relationships/hyperlink" Target="https://www.imperva.com/learn/application-security/remote-access-trojan-rat/" TargetMode="External"/><Relationship Id="rId25" Type="http://schemas.openxmlformats.org/officeDocument/2006/relationships/hyperlink" Target="https://www.imperva.com/learn/application-security/vulnerability-management/" TargetMode="External"/><Relationship Id="rId28" Type="http://schemas.openxmlformats.org/officeDocument/2006/relationships/hyperlink" Target="https://www.imperva.com/learn/data-security/database-security/" TargetMode="External"/><Relationship Id="rId27" Type="http://schemas.openxmlformats.org/officeDocument/2006/relationships/hyperlink" Target="https://www.imperva.com/learn/application-security/intrusion-detection-prevention/"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jpg"/><Relationship Id="rId7" Type="http://schemas.openxmlformats.org/officeDocument/2006/relationships/hyperlink" Target="https://www.ibm.com/think/topics/database" TargetMode="External"/><Relationship Id="rId8" Type="http://schemas.openxmlformats.org/officeDocument/2006/relationships/hyperlink" Target="https://www.ibm.com/think/topics/insider-threats" TargetMode="External"/><Relationship Id="rId11" Type="http://schemas.openxmlformats.org/officeDocument/2006/relationships/hyperlink" Target="https://www.ibm.com/think/topics/malware" TargetMode="External"/><Relationship Id="rId10" Type="http://schemas.openxmlformats.org/officeDocument/2006/relationships/hyperlink" Target="https://www.ibm.com/topics/nosql-databases" TargetMode="External"/><Relationship Id="rId13" Type="http://schemas.openxmlformats.org/officeDocument/2006/relationships/hyperlink" Target="https://www.ibm.com/products/cloud-pak-for-aiops" TargetMode="External"/><Relationship Id="rId12" Type="http://schemas.openxmlformats.org/officeDocument/2006/relationships/hyperlink" Target="https://www.ibm.com/topics/networking" TargetMode="External"/><Relationship Id="rId15" Type="http://schemas.openxmlformats.org/officeDocument/2006/relationships/hyperlink" Target="https://www.ibm.com/think/topics/ddos" TargetMode="External"/><Relationship Id="rId14" Type="http://schemas.openxmlformats.org/officeDocument/2006/relationships/hyperlink" Target="https://www.ibm.com/hybrid-cloud" TargetMode="External"/><Relationship Id="rId17" Type="http://schemas.openxmlformats.org/officeDocument/2006/relationships/hyperlink" Target="https://www.ibm.com/services/cloud-security" TargetMode="External"/><Relationship Id="rId16" Type="http://schemas.openxmlformats.org/officeDocument/2006/relationships/hyperlink" Target="https://www.ibm.com/think/topics/encryption" TargetMode="External"/><Relationship Id="rId19" Type="http://schemas.openxmlformats.org/officeDocument/2006/relationships/hyperlink" Target="https://www.ibm.com/think/topics/database-security" TargetMode="External"/><Relationship Id="rId18" Type="http://schemas.openxmlformats.org/officeDocument/2006/relationships/hyperlink" Target="https://www.ibm.com/topics/containe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RtkJkoP+yC9qbSRA84dXM5n6Q==">CgMxLjAyD2lkLjhxdWd0bWdheGtpYTIPaWQucWpmb2hyNmVoMGg0Mg5pZC5jYnBzZXhwdmc2dzIPaWQuOWh0czQ1Z3ZuMDY2Mg9pZC5kZ2YxaWR1ZjEyeTUyD2lkLnlkbXhhcmpzYmNrMzgAciExSk1zeHZEWkhna0hPLWtmN25uYzhFNWwwb1dnaG9pNWk=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2025-10-28T07:01:00Z</dcterms:created>
  <dc:creator>reena rani</dc:creator>
</cp:coreProperties>
</file>