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7E3" w:rsidRDefault="006D57E3"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p>
    <w:p w:rsidR="006D57E3" w:rsidRDefault="006D57E3"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p>
    <w:p w:rsidR="006D57E3" w:rsidRDefault="006D57E3" w:rsidP="006D57E3">
      <w:pPr>
        <w:spacing w:after="0" w:line="240" w:lineRule="auto"/>
        <w:rPr>
          <w:rFonts w:ascii="Arial" w:eastAsia="Times New Roman" w:hAnsi="Arial" w:cs="Arial"/>
          <w:color w:val="273239"/>
          <w:spacing w:val="2"/>
          <w:sz w:val="27"/>
          <w:szCs w:val="27"/>
          <w:shd w:val="clear" w:color="auto" w:fill="FFFFFF"/>
          <w:lang w:eastAsia="en-IN"/>
        </w:rPr>
      </w:pPr>
      <w:r w:rsidRPr="006D57E3">
        <w:rPr>
          <w:rFonts w:ascii="Arial" w:eastAsia="Times New Roman" w:hAnsi="Arial" w:cs="Arial"/>
          <w:b/>
          <w:bCs/>
          <w:color w:val="273239"/>
          <w:spacing w:val="2"/>
          <w:sz w:val="27"/>
          <w:szCs w:val="27"/>
          <w:bdr w:val="none" w:sz="0" w:space="0" w:color="auto" w:frame="1"/>
          <w:shd w:val="clear" w:color="auto" w:fill="FFFFFF"/>
          <w:lang w:eastAsia="en-IN"/>
        </w:rPr>
        <w:t xml:space="preserve">Single user </w:t>
      </w:r>
      <w:proofErr w:type="gramStart"/>
      <w:r w:rsidRPr="006D57E3">
        <w:rPr>
          <w:rFonts w:ascii="Arial" w:eastAsia="Times New Roman" w:hAnsi="Arial" w:cs="Arial"/>
          <w:b/>
          <w:bCs/>
          <w:color w:val="273239"/>
          <w:spacing w:val="2"/>
          <w:sz w:val="27"/>
          <w:szCs w:val="27"/>
          <w:bdr w:val="none" w:sz="0" w:space="0" w:color="auto" w:frame="1"/>
          <w:shd w:val="clear" w:color="auto" w:fill="FFFFFF"/>
          <w:lang w:eastAsia="en-IN"/>
        </w:rPr>
        <w:t>system :</w:t>
      </w:r>
      <w:proofErr w:type="gramEnd"/>
      <w:r w:rsidRPr="006D57E3">
        <w:rPr>
          <w:rFonts w:ascii="Arial" w:eastAsia="Times New Roman" w:hAnsi="Arial" w:cs="Arial"/>
          <w:color w:val="273239"/>
          <w:spacing w:val="2"/>
          <w:sz w:val="27"/>
          <w:szCs w:val="27"/>
          <w:shd w:val="clear" w:color="auto" w:fill="FFFFFF"/>
          <w:lang w:eastAsia="en-IN"/>
        </w:rPr>
        <w:t> In this at-most, only one user at a time can use the system. </w:t>
      </w:r>
    </w:p>
    <w:p w:rsidR="006D57E3" w:rsidRPr="006D57E3" w:rsidRDefault="006D57E3" w:rsidP="006D57E3">
      <w:pPr>
        <w:spacing w:after="0" w:line="240" w:lineRule="auto"/>
        <w:rPr>
          <w:rFonts w:ascii="Times New Roman" w:eastAsia="Times New Roman" w:hAnsi="Times New Roman" w:cs="Times New Roman"/>
          <w:sz w:val="24"/>
          <w:szCs w:val="24"/>
          <w:lang w:eastAsia="en-IN"/>
        </w:rPr>
      </w:pPr>
      <w:r w:rsidRPr="006D57E3">
        <w:rPr>
          <w:rFonts w:ascii="Arial" w:eastAsia="Times New Roman" w:hAnsi="Arial" w:cs="Arial"/>
          <w:b/>
          <w:bCs/>
          <w:color w:val="273239"/>
          <w:spacing w:val="2"/>
          <w:sz w:val="27"/>
          <w:szCs w:val="27"/>
          <w:bdr w:val="none" w:sz="0" w:space="0" w:color="auto" w:frame="1"/>
          <w:shd w:val="clear" w:color="auto" w:fill="FFFFFF"/>
          <w:lang w:eastAsia="en-IN"/>
        </w:rPr>
        <w:t xml:space="preserve">Multi-user </w:t>
      </w:r>
      <w:proofErr w:type="gramStart"/>
      <w:r w:rsidRPr="006D57E3">
        <w:rPr>
          <w:rFonts w:ascii="Arial" w:eastAsia="Times New Roman" w:hAnsi="Arial" w:cs="Arial"/>
          <w:b/>
          <w:bCs/>
          <w:color w:val="273239"/>
          <w:spacing w:val="2"/>
          <w:sz w:val="27"/>
          <w:szCs w:val="27"/>
          <w:bdr w:val="none" w:sz="0" w:space="0" w:color="auto" w:frame="1"/>
          <w:shd w:val="clear" w:color="auto" w:fill="FFFFFF"/>
          <w:lang w:eastAsia="en-IN"/>
        </w:rPr>
        <w:t>system :</w:t>
      </w:r>
      <w:proofErr w:type="gramEnd"/>
      <w:r w:rsidRPr="006D57E3">
        <w:rPr>
          <w:rFonts w:ascii="Arial" w:eastAsia="Times New Roman" w:hAnsi="Arial" w:cs="Arial"/>
          <w:color w:val="273239"/>
          <w:spacing w:val="2"/>
          <w:sz w:val="27"/>
          <w:szCs w:val="27"/>
          <w:shd w:val="clear" w:color="auto" w:fill="FFFFFF"/>
          <w:lang w:eastAsia="en-IN"/>
        </w:rPr>
        <w:t> In the same, many users can access the system concurrently. </w:t>
      </w:r>
      <w:r w:rsidRPr="006D57E3">
        <w:rPr>
          <w:rFonts w:ascii="Arial" w:eastAsia="Times New Roman" w:hAnsi="Arial" w:cs="Arial"/>
          <w:b/>
          <w:bCs/>
          <w:color w:val="273239"/>
          <w:spacing w:val="2"/>
          <w:sz w:val="27"/>
          <w:szCs w:val="27"/>
          <w:bdr w:val="none" w:sz="0" w:space="0" w:color="auto" w:frame="1"/>
          <w:shd w:val="clear" w:color="auto" w:fill="FFFFFF"/>
          <w:lang w:eastAsia="en-IN"/>
        </w:rPr>
        <w:t xml:space="preserve">Concurrency can be provided </w:t>
      </w:r>
      <w:proofErr w:type="gramStart"/>
      <w:r w:rsidRPr="006D57E3">
        <w:rPr>
          <w:rFonts w:ascii="Arial" w:eastAsia="Times New Roman" w:hAnsi="Arial" w:cs="Arial"/>
          <w:b/>
          <w:bCs/>
          <w:color w:val="273239"/>
          <w:spacing w:val="2"/>
          <w:sz w:val="27"/>
          <w:szCs w:val="27"/>
          <w:bdr w:val="none" w:sz="0" w:space="0" w:color="auto" w:frame="1"/>
          <w:shd w:val="clear" w:color="auto" w:fill="FFFFFF"/>
          <w:lang w:eastAsia="en-IN"/>
        </w:rPr>
        <w:t>through :</w:t>
      </w:r>
      <w:proofErr w:type="gramEnd"/>
    </w:p>
    <w:p w:rsidR="006D57E3" w:rsidRPr="006D57E3" w:rsidRDefault="006D57E3" w:rsidP="00CB7500">
      <w:pPr>
        <w:numPr>
          <w:ilvl w:val="0"/>
          <w:numId w:val="50"/>
        </w:numP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6D57E3">
        <w:rPr>
          <w:rFonts w:ascii="Arial" w:eastAsia="Times New Roman" w:hAnsi="Arial" w:cs="Arial"/>
          <w:b/>
          <w:bCs/>
          <w:color w:val="273239"/>
          <w:spacing w:val="2"/>
          <w:sz w:val="27"/>
          <w:szCs w:val="27"/>
          <w:bdr w:val="none" w:sz="0" w:space="0" w:color="auto" w:frame="1"/>
          <w:lang w:eastAsia="en-IN"/>
        </w:rPr>
        <w:t>Interleaved Processing -</w:t>
      </w:r>
      <w:r w:rsidRPr="006D57E3">
        <w:rPr>
          <w:rFonts w:ascii="Arial" w:eastAsia="Times New Roman" w:hAnsi="Arial" w:cs="Arial"/>
          <w:color w:val="273239"/>
          <w:spacing w:val="2"/>
          <w:sz w:val="27"/>
          <w:szCs w:val="27"/>
          <w:lang w:eastAsia="en-IN"/>
        </w:rPr>
        <w:t xml:space="preserve"> In this, the concurrent execution of processes is interleaved </w:t>
      </w:r>
      <w:r w:rsidRPr="006D57E3">
        <w:rPr>
          <w:rFonts w:ascii="Arial" w:eastAsia="Times New Roman" w:hAnsi="Arial" w:cs="Arial"/>
          <w:b/>
          <w:color w:val="273239"/>
          <w:spacing w:val="2"/>
          <w:sz w:val="27"/>
          <w:szCs w:val="27"/>
          <w:lang w:eastAsia="en-IN"/>
        </w:rPr>
        <w:t>in a single CPU</w:t>
      </w:r>
      <w:r w:rsidRPr="006D57E3">
        <w:rPr>
          <w:rFonts w:ascii="Arial" w:eastAsia="Times New Roman" w:hAnsi="Arial" w:cs="Arial"/>
          <w:color w:val="273239"/>
          <w:spacing w:val="2"/>
          <w:sz w:val="27"/>
          <w:szCs w:val="27"/>
          <w:lang w:eastAsia="en-IN"/>
        </w:rPr>
        <w:t xml:space="preserve">. The transactions are interleaved, meaning the second transaction is started before the primary one could finish. And execution can switch between the transactions. </w:t>
      </w:r>
      <w:r w:rsidRPr="006D57E3">
        <w:rPr>
          <w:rFonts w:ascii="Arial" w:eastAsia="Times New Roman" w:hAnsi="Arial" w:cs="Arial"/>
          <w:b/>
          <w:color w:val="273239"/>
          <w:spacing w:val="2"/>
          <w:sz w:val="27"/>
          <w:szCs w:val="27"/>
          <w:lang w:eastAsia="en-IN"/>
        </w:rPr>
        <w:t>It can also switch between multiple transactions</w:t>
      </w:r>
      <w:r w:rsidRPr="006D57E3">
        <w:rPr>
          <w:rFonts w:ascii="Arial" w:eastAsia="Times New Roman" w:hAnsi="Arial" w:cs="Arial"/>
          <w:color w:val="273239"/>
          <w:spacing w:val="2"/>
          <w:sz w:val="27"/>
          <w:szCs w:val="27"/>
          <w:lang w:eastAsia="en-IN"/>
        </w:rPr>
        <w:t>. This causes inconsistency in the system.</w:t>
      </w:r>
    </w:p>
    <w:p w:rsidR="006D57E3" w:rsidRPr="006D57E3" w:rsidRDefault="006D57E3" w:rsidP="00CB7500">
      <w:pPr>
        <w:numPr>
          <w:ilvl w:val="0"/>
          <w:numId w:val="50"/>
        </w:numP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6D57E3">
        <w:rPr>
          <w:rFonts w:ascii="Arial" w:eastAsia="Times New Roman" w:hAnsi="Arial" w:cs="Arial"/>
          <w:b/>
          <w:bCs/>
          <w:color w:val="273239"/>
          <w:spacing w:val="2"/>
          <w:sz w:val="27"/>
          <w:szCs w:val="27"/>
          <w:bdr w:val="none" w:sz="0" w:space="0" w:color="auto" w:frame="1"/>
          <w:lang w:eastAsia="en-IN"/>
        </w:rPr>
        <w:t>Parallel Processing -</w:t>
      </w:r>
      <w:r w:rsidRPr="006D57E3">
        <w:rPr>
          <w:rFonts w:ascii="Arial" w:eastAsia="Times New Roman" w:hAnsi="Arial" w:cs="Arial"/>
          <w:color w:val="273239"/>
          <w:spacing w:val="2"/>
          <w:sz w:val="27"/>
          <w:szCs w:val="27"/>
          <w:lang w:eastAsia="en-IN"/>
        </w:rPr>
        <w:t xml:space="preserve"> It is defined as the processing in which a large task into various smaller tasks and smaller task also executes </w:t>
      </w:r>
      <w:r w:rsidRPr="006D57E3">
        <w:rPr>
          <w:rFonts w:ascii="Arial" w:eastAsia="Times New Roman" w:hAnsi="Arial" w:cs="Arial"/>
          <w:b/>
          <w:color w:val="273239"/>
          <w:spacing w:val="2"/>
          <w:sz w:val="27"/>
          <w:szCs w:val="27"/>
          <w:lang w:eastAsia="en-IN"/>
        </w:rPr>
        <w:t>concurrently on several nodes. In this, the processes are concurrently executed in multiple CPUs.</w:t>
      </w:r>
    </w:p>
    <w:p w:rsidR="006D57E3" w:rsidRDefault="006D57E3"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p>
    <w:p w:rsidR="006D57E3" w:rsidRDefault="006D57E3"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p>
    <w:p w:rsidR="00E56C76" w:rsidRDefault="00E56C76"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r w:rsidRPr="00E56C76">
        <w:rPr>
          <w:rFonts w:ascii="Arial" w:eastAsia="Times New Roman" w:hAnsi="Arial" w:cs="Arial"/>
          <w:b/>
          <w:bCs/>
          <w:color w:val="273239"/>
          <w:kern w:val="36"/>
          <w:sz w:val="42"/>
          <w:szCs w:val="42"/>
          <w:lang w:eastAsia="en-IN"/>
        </w:rPr>
        <w:t>Transaction in DBMS</w:t>
      </w:r>
    </w:p>
    <w:p w:rsidR="002F2C44" w:rsidRDefault="002F2C44" w:rsidP="002F2C44">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erdana" w:eastAsia="Times New Roman" w:hAnsi="Verdana" w:cs="Times New Roman"/>
          <w:color w:val="000000"/>
          <w:sz w:val="24"/>
          <w:szCs w:val="24"/>
          <w:lang w:eastAsia="en-IN"/>
        </w:rPr>
      </w:pPr>
      <w:r w:rsidRPr="002F2C44">
        <w:rPr>
          <w:rFonts w:ascii="Verdana" w:eastAsia="Times New Roman" w:hAnsi="Verdana" w:cs="Times New Roman"/>
          <w:color w:val="000000"/>
          <w:sz w:val="24"/>
          <w:szCs w:val="24"/>
          <w:lang w:eastAsia="en-IN"/>
        </w:rPr>
        <w:t xml:space="preserve"> transaction is a program including a </w:t>
      </w:r>
      <w:r w:rsidRPr="002F2C44">
        <w:rPr>
          <w:rFonts w:ascii="Verdana" w:eastAsia="Times New Roman" w:hAnsi="Verdana" w:cs="Times New Roman"/>
          <w:color w:val="548DD4" w:themeColor="text2" w:themeTint="99"/>
          <w:sz w:val="24"/>
          <w:szCs w:val="24"/>
          <w:lang w:eastAsia="en-IN"/>
        </w:rPr>
        <w:t>collection</w:t>
      </w:r>
      <w:r w:rsidRPr="002F2C44">
        <w:rPr>
          <w:rFonts w:ascii="Verdana" w:eastAsia="Times New Roman" w:hAnsi="Verdana" w:cs="Times New Roman"/>
          <w:color w:val="000000"/>
          <w:sz w:val="24"/>
          <w:szCs w:val="24"/>
          <w:lang w:eastAsia="en-IN"/>
        </w:rPr>
        <w:t xml:space="preserve"> of database </w:t>
      </w:r>
      <w:r w:rsidRPr="002F2C44">
        <w:rPr>
          <w:rFonts w:ascii="Verdana" w:eastAsia="Times New Roman" w:hAnsi="Verdana" w:cs="Times New Roman"/>
          <w:color w:val="548DD4" w:themeColor="text2" w:themeTint="99"/>
          <w:sz w:val="24"/>
          <w:szCs w:val="24"/>
          <w:lang w:eastAsia="en-IN"/>
        </w:rPr>
        <w:t>operations,</w:t>
      </w:r>
      <w:r w:rsidRPr="002F2C44">
        <w:rPr>
          <w:rFonts w:ascii="Verdana" w:eastAsia="Times New Roman" w:hAnsi="Verdana" w:cs="Times New Roman"/>
          <w:color w:val="000000"/>
          <w:sz w:val="24"/>
          <w:szCs w:val="24"/>
          <w:lang w:eastAsia="en-IN"/>
        </w:rPr>
        <w:t xml:space="preserve"> executed as </w:t>
      </w:r>
      <w:r w:rsidRPr="002F2C44">
        <w:rPr>
          <w:rFonts w:ascii="Verdana" w:eastAsia="Times New Roman" w:hAnsi="Verdana" w:cs="Times New Roman"/>
          <w:color w:val="548DD4" w:themeColor="text2" w:themeTint="99"/>
          <w:sz w:val="24"/>
          <w:szCs w:val="24"/>
          <w:lang w:eastAsia="en-IN"/>
        </w:rPr>
        <w:t xml:space="preserve">a logical unit </w:t>
      </w:r>
      <w:r w:rsidR="008F5594">
        <w:rPr>
          <w:rFonts w:ascii="Verdana" w:eastAsia="Times New Roman" w:hAnsi="Verdana" w:cs="Times New Roman"/>
          <w:color w:val="548DD4" w:themeColor="text2" w:themeTint="99"/>
          <w:sz w:val="24"/>
          <w:szCs w:val="24"/>
          <w:lang w:eastAsia="en-IN"/>
        </w:rPr>
        <w:t xml:space="preserve">(single </w:t>
      </w:r>
      <w:proofErr w:type="gramStart"/>
      <w:r w:rsidR="008F5594">
        <w:rPr>
          <w:rFonts w:ascii="Verdana" w:eastAsia="Times New Roman" w:hAnsi="Verdana" w:cs="Times New Roman"/>
          <w:color w:val="548DD4" w:themeColor="text2" w:themeTint="99"/>
          <w:sz w:val="24"/>
          <w:szCs w:val="24"/>
          <w:lang w:eastAsia="en-IN"/>
        </w:rPr>
        <w:t>unit)</w:t>
      </w:r>
      <w:r w:rsidRPr="002F2C44">
        <w:rPr>
          <w:rFonts w:ascii="Verdana" w:eastAsia="Times New Roman" w:hAnsi="Verdana" w:cs="Times New Roman"/>
          <w:color w:val="000000"/>
          <w:sz w:val="24"/>
          <w:szCs w:val="24"/>
          <w:lang w:eastAsia="en-IN"/>
        </w:rPr>
        <w:t>of</w:t>
      </w:r>
      <w:proofErr w:type="gramEnd"/>
      <w:r w:rsidRPr="002F2C44">
        <w:rPr>
          <w:rFonts w:ascii="Verdana" w:eastAsia="Times New Roman" w:hAnsi="Verdana" w:cs="Times New Roman"/>
          <w:color w:val="000000"/>
          <w:sz w:val="24"/>
          <w:szCs w:val="24"/>
          <w:lang w:eastAsia="en-IN"/>
        </w:rPr>
        <w:t xml:space="preserve"> data processing. The operations performed in a transaction include one or more of database operations like insert, delete, update or retrieve data. </w:t>
      </w:r>
    </w:p>
    <w:p w:rsidR="002F2C44" w:rsidRDefault="002F2C44" w:rsidP="002F2C44">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erdana" w:eastAsia="Times New Roman" w:hAnsi="Verdana" w:cs="Times New Roman"/>
          <w:color w:val="000000"/>
          <w:sz w:val="24"/>
          <w:szCs w:val="24"/>
          <w:lang w:eastAsia="en-IN"/>
        </w:rPr>
      </w:pPr>
      <w:proofErr w:type="spellStart"/>
      <w:r w:rsidRPr="002F2C44">
        <w:rPr>
          <w:rFonts w:ascii="inherit" w:eastAsia="Times New Roman" w:hAnsi="inherit" w:cs="Times New Roman"/>
          <w:b/>
          <w:bCs/>
          <w:color w:val="000000"/>
          <w:sz w:val="24"/>
          <w:szCs w:val="24"/>
          <w:bdr w:val="single" w:sz="2" w:space="0" w:color="auto" w:frame="1"/>
          <w:lang w:eastAsia="en-IN"/>
        </w:rPr>
        <w:t>read_</w:t>
      </w:r>
      <w:proofErr w:type="gramStart"/>
      <w:r w:rsidRPr="002F2C44">
        <w:rPr>
          <w:rFonts w:ascii="inherit" w:eastAsia="Times New Roman" w:hAnsi="inherit" w:cs="Times New Roman"/>
          <w:b/>
          <w:bCs/>
          <w:color w:val="000000"/>
          <w:sz w:val="24"/>
          <w:szCs w:val="24"/>
          <w:bdr w:val="single" w:sz="2" w:space="0" w:color="auto" w:frame="1"/>
          <w:lang w:eastAsia="en-IN"/>
        </w:rPr>
        <w:t>item</w:t>
      </w:r>
      <w:proofErr w:type="spellEnd"/>
      <w:r w:rsidRPr="002F2C44">
        <w:rPr>
          <w:rFonts w:ascii="inherit" w:eastAsia="Times New Roman" w:hAnsi="inherit" w:cs="Times New Roman"/>
          <w:b/>
          <w:bCs/>
          <w:color w:val="000000"/>
          <w:sz w:val="24"/>
          <w:szCs w:val="24"/>
          <w:bdr w:val="single" w:sz="2" w:space="0" w:color="auto" w:frame="1"/>
          <w:lang w:eastAsia="en-IN"/>
        </w:rPr>
        <w:t>(</w:t>
      </w:r>
      <w:proofErr w:type="gramEnd"/>
      <w:r w:rsidRPr="002F2C44">
        <w:rPr>
          <w:rFonts w:ascii="inherit" w:eastAsia="Times New Roman" w:hAnsi="inherit" w:cs="Times New Roman"/>
          <w:b/>
          <w:bCs/>
          <w:color w:val="000000"/>
          <w:sz w:val="24"/>
          <w:szCs w:val="24"/>
          <w:bdr w:val="single" w:sz="2" w:space="0" w:color="auto" w:frame="1"/>
          <w:lang w:eastAsia="en-IN"/>
        </w:rPr>
        <w:t>)</w:t>
      </w:r>
      <w:r w:rsidRPr="002F2C44">
        <w:rPr>
          <w:rFonts w:ascii="Verdana" w:eastAsia="Times New Roman" w:hAnsi="Verdana" w:cs="Times New Roman"/>
          <w:color w:val="000000"/>
          <w:sz w:val="24"/>
          <w:szCs w:val="24"/>
          <w:lang w:eastAsia="en-IN"/>
        </w:rPr>
        <w:t xml:space="preserve"> − without any data update </w:t>
      </w:r>
      <w:r>
        <w:rPr>
          <w:rFonts w:ascii="Verdana" w:eastAsia="Times New Roman" w:hAnsi="Verdana" w:cs="Times New Roman"/>
          <w:color w:val="000000"/>
          <w:sz w:val="24"/>
          <w:szCs w:val="24"/>
          <w:lang w:eastAsia="en-IN"/>
        </w:rPr>
        <w:t>//</w:t>
      </w:r>
      <w:r w:rsidRPr="002F2C44">
        <w:rPr>
          <w:rFonts w:ascii="Verdana" w:eastAsia="Times New Roman" w:hAnsi="Verdana" w:cs="Times New Roman"/>
          <w:color w:val="000000"/>
          <w:sz w:val="24"/>
          <w:szCs w:val="24"/>
          <w:lang w:eastAsia="en-IN"/>
        </w:rPr>
        <w:t>reads data item from storage to main memory.</w:t>
      </w:r>
      <w:r>
        <w:rPr>
          <w:rFonts w:ascii="Verdana" w:eastAsia="Times New Roman" w:hAnsi="Verdana" w:cs="Times New Roman"/>
          <w:color w:val="000000"/>
          <w:sz w:val="24"/>
          <w:szCs w:val="24"/>
          <w:lang w:eastAsia="en-IN"/>
        </w:rPr>
        <w:t xml:space="preserve"> </w:t>
      </w:r>
    </w:p>
    <w:p w:rsidR="002F2C44" w:rsidRDefault="002F2C44" w:rsidP="002F2C44">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erdana" w:eastAsia="Times New Roman" w:hAnsi="Verdana" w:cs="Times New Roman"/>
          <w:color w:val="000000"/>
          <w:sz w:val="24"/>
          <w:szCs w:val="24"/>
          <w:lang w:eastAsia="en-IN"/>
        </w:rPr>
      </w:pPr>
      <w:proofErr w:type="spellStart"/>
      <w:r w:rsidRPr="002F2C44">
        <w:rPr>
          <w:rFonts w:ascii="inherit" w:eastAsia="Times New Roman" w:hAnsi="inherit" w:cs="Times New Roman"/>
          <w:b/>
          <w:bCs/>
          <w:color w:val="000000"/>
          <w:sz w:val="24"/>
          <w:szCs w:val="24"/>
          <w:bdr w:val="single" w:sz="2" w:space="0" w:color="auto" w:frame="1"/>
          <w:lang w:eastAsia="en-IN"/>
        </w:rPr>
        <w:t>modify_</w:t>
      </w:r>
      <w:proofErr w:type="gramStart"/>
      <w:r w:rsidRPr="002F2C44">
        <w:rPr>
          <w:rFonts w:ascii="inherit" w:eastAsia="Times New Roman" w:hAnsi="inherit" w:cs="Times New Roman"/>
          <w:b/>
          <w:bCs/>
          <w:color w:val="000000"/>
          <w:sz w:val="24"/>
          <w:szCs w:val="24"/>
          <w:bdr w:val="single" w:sz="2" w:space="0" w:color="auto" w:frame="1"/>
          <w:lang w:eastAsia="en-IN"/>
        </w:rPr>
        <w:t>item</w:t>
      </w:r>
      <w:proofErr w:type="spellEnd"/>
      <w:r w:rsidRPr="002F2C44">
        <w:rPr>
          <w:rFonts w:ascii="inherit" w:eastAsia="Times New Roman" w:hAnsi="inherit" w:cs="Times New Roman"/>
          <w:b/>
          <w:bCs/>
          <w:color w:val="000000"/>
          <w:sz w:val="24"/>
          <w:szCs w:val="24"/>
          <w:bdr w:val="single" w:sz="2" w:space="0" w:color="auto" w:frame="1"/>
          <w:lang w:eastAsia="en-IN"/>
        </w:rPr>
        <w:t>(</w:t>
      </w:r>
      <w:proofErr w:type="gramEnd"/>
      <w:r w:rsidRPr="002F2C44">
        <w:rPr>
          <w:rFonts w:ascii="inherit" w:eastAsia="Times New Roman" w:hAnsi="inherit" w:cs="Times New Roman"/>
          <w:b/>
          <w:bCs/>
          <w:color w:val="000000"/>
          <w:sz w:val="24"/>
          <w:szCs w:val="24"/>
          <w:bdr w:val="single" w:sz="2" w:space="0" w:color="auto" w:frame="1"/>
          <w:lang w:eastAsia="en-IN"/>
        </w:rPr>
        <w:t>)</w:t>
      </w:r>
      <w:r w:rsidRPr="002F2C44">
        <w:rPr>
          <w:rFonts w:ascii="Verdana" w:eastAsia="Times New Roman" w:hAnsi="Verdana" w:cs="Times New Roman"/>
          <w:color w:val="000000"/>
          <w:sz w:val="24"/>
          <w:szCs w:val="24"/>
          <w:lang w:eastAsia="en-IN"/>
        </w:rPr>
        <w:t> − change value of item in the main memory.</w:t>
      </w:r>
    </w:p>
    <w:p w:rsidR="002F2C44" w:rsidRPr="002F2C44" w:rsidRDefault="002F2C44" w:rsidP="002F2C44">
      <w:pPr>
        <w:pBdr>
          <w:top w:val="single" w:sz="2" w:space="0" w:color="auto"/>
          <w:left w:val="single" w:sz="2" w:space="0" w:color="auto"/>
          <w:bottom w:val="single" w:sz="2" w:space="0" w:color="auto"/>
          <w:right w:val="single" w:sz="2" w:space="0" w:color="auto"/>
        </w:pBdr>
        <w:spacing w:before="100" w:beforeAutospacing="1" w:after="100" w:afterAutospacing="1" w:line="240" w:lineRule="auto"/>
        <w:rPr>
          <w:rFonts w:ascii="Verdana" w:eastAsia="Times New Roman" w:hAnsi="Verdana" w:cs="Times New Roman"/>
          <w:color w:val="000000"/>
          <w:sz w:val="24"/>
          <w:szCs w:val="24"/>
          <w:lang w:eastAsia="en-IN"/>
        </w:rPr>
      </w:pPr>
      <w:proofErr w:type="spellStart"/>
      <w:r w:rsidRPr="002F2C44">
        <w:rPr>
          <w:rFonts w:ascii="inherit" w:eastAsia="Times New Roman" w:hAnsi="inherit" w:cs="Times New Roman"/>
          <w:b/>
          <w:bCs/>
          <w:color w:val="000000"/>
          <w:sz w:val="24"/>
          <w:szCs w:val="24"/>
          <w:bdr w:val="single" w:sz="2" w:space="0" w:color="auto" w:frame="1"/>
          <w:lang w:eastAsia="en-IN"/>
        </w:rPr>
        <w:t>write_</w:t>
      </w:r>
      <w:proofErr w:type="gramStart"/>
      <w:r w:rsidRPr="002F2C44">
        <w:rPr>
          <w:rFonts w:ascii="inherit" w:eastAsia="Times New Roman" w:hAnsi="inherit" w:cs="Times New Roman"/>
          <w:b/>
          <w:bCs/>
          <w:color w:val="000000"/>
          <w:sz w:val="24"/>
          <w:szCs w:val="24"/>
          <w:bdr w:val="single" w:sz="2" w:space="0" w:color="auto" w:frame="1"/>
          <w:lang w:eastAsia="en-IN"/>
        </w:rPr>
        <w:t>item</w:t>
      </w:r>
      <w:proofErr w:type="spellEnd"/>
      <w:r w:rsidRPr="002F2C44">
        <w:rPr>
          <w:rFonts w:ascii="inherit" w:eastAsia="Times New Roman" w:hAnsi="inherit" w:cs="Times New Roman"/>
          <w:b/>
          <w:bCs/>
          <w:color w:val="000000"/>
          <w:sz w:val="24"/>
          <w:szCs w:val="24"/>
          <w:bdr w:val="single" w:sz="2" w:space="0" w:color="auto" w:frame="1"/>
          <w:lang w:eastAsia="en-IN"/>
        </w:rPr>
        <w:t>(</w:t>
      </w:r>
      <w:proofErr w:type="gramEnd"/>
      <w:r w:rsidRPr="002F2C44">
        <w:rPr>
          <w:rFonts w:ascii="inherit" w:eastAsia="Times New Roman" w:hAnsi="inherit" w:cs="Times New Roman"/>
          <w:b/>
          <w:bCs/>
          <w:color w:val="000000"/>
          <w:sz w:val="24"/>
          <w:szCs w:val="24"/>
          <w:bdr w:val="single" w:sz="2" w:space="0" w:color="auto" w:frame="1"/>
          <w:lang w:eastAsia="en-IN"/>
        </w:rPr>
        <w:t>)</w:t>
      </w:r>
      <w:r w:rsidRPr="002F2C44">
        <w:rPr>
          <w:rFonts w:ascii="Verdana" w:eastAsia="Times New Roman" w:hAnsi="Verdana" w:cs="Times New Roman"/>
          <w:color w:val="000000"/>
          <w:sz w:val="24"/>
          <w:szCs w:val="24"/>
          <w:lang w:eastAsia="en-IN"/>
        </w:rPr>
        <w:t> − write the modified value from main memory to storage.</w:t>
      </w:r>
    </w:p>
    <w:p w:rsidR="002F2C44" w:rsidRPr="00E56C76" w:rsidRDefault="002F2C44" w:rsidP="00E56C76">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p>
    <w:p w:rsidR="00E56C76" w:rsidRPr="00E56C76" w:rsidRDefault="00E56C76" w:rsidP="00E56C76">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E56C76" w:rsidRPr="00E56C76" w:rsidRDefault="00E56C76" w:rsidP="00E56C76">
      <w:pPr>
        <w:numPr>
          <w:ilvl w:val="0"/>
          <w:numId w:val="1"/>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E56C76" w:rsidRPr="00E56C76" w:rsidRDefault="00E56C76" w:rsidP="00E56C76">
      <w:pPr>
        <w:shd w:val="clear" w:color="auto" w:fill="FFFFFF"/>
        <w:spacing w:after="0" w:line="240" w:lineRule="auto"/>
        <w:jc w:val="both"/>
        <w:textAlignment w:val="baseline"/>
        <w:rPr>
          <w:rFonts w:ascii="Arial" w:eastAsia="Times New Roman" w:hAnsi="Arial" w:cs="Arial"/>
          <w:color w:val="273239"/>
          <w:sz w:val="27"/>
          <w:szCs w:val="27"/>
          <w:lang w:eastAsia="en-IN"/>
        </w:rPr>
      </w:pPr>
      <w:r w:rsidRPr="00E56C76">
        <w:rPr>
          <w:rFonts w:ascii="Arial" w:eastAsia="Times New Roman" w:hAnsi="Arial" w:cs="Arial"/>
          <w:color w:val="273239"/>
          <w:sz w:val="27"/>
          <w:szCs w:val="27"/>
          <w:bdr w:val="none" w:sz="0" w:space="0" w:color="auto" w:frame="1"/>
          <w:lang w:eastAsia="en-IN"/>
        </w:rPr>
        <w:t xml:space="preserve">A transaction refers to a </w:t>
      </w:r>
      <w:r w:rsidRPr="00E56C76">
        <w:rPr>
          <w:rFonts w:ascii="Arial" w:eastAsia="Times New Roman" w:hAnsi="Arial" w:cs="Arial"/>
          <w:color w:val="FF0000"/>
          <w:sz w:val="27"/>
          <w:szCs w:val="27"/>
          <w:bdr w:val="none" w:sz="0" w:space="0" w:color="auto" w:frame="1"/>
          <w:lang w:eastAsia="en-IN"/>
        </w:rPr>
        <w:t>sequence of one or more operations (</w:t>
      </w:r>
      <w:r w:rsidRPr="00E56C76">
        <w:rPr>
          <w:rFonts w:ascii="Arial" w:eastAsia="Times New Roman" w:hAnsi="Arial" w:cs="Arial"/>
          <w:color w:val="273239"/>
          <w:sz w:val="27"/>
          <w:szCs w:val="27"/>
          <w:bdr w:val="none" w:sz="0" w:space="0" w:color="auto" w:frame="1"/>
          <w:lang w:eastAsia="en-IN"/>
        </w:rPr>
        <w:t xml:space="preserve">such as read, write, update, or delete) performed on the database </w:t>
      </w:r>
      <w:r w:rsidRPr="00E56C76">
        <w:rPr>
          <w:rFonts w:ascii="Arial" w:eastAsia="Times New Roman" w:hAnsi="Arial" w:cs="Arial"/>
          <w:color w:val="FF0000"/>
          <w:sz w:val="27"/>
          <w:szCs w:val="27"/>
          <w:bdr w:val="none" w:sz="0" w:space="0" w:color="auto" w:frame="1"/>
          <w:lang w:eastAsia="en-IN"/>
        </w:rPr>
        <w:t xml:space="preserve">as a single logical unit </w:t>
      </w:r>
      <w:r w:rsidRPr="00E56C76">
        <w:rPr>
          <w:rFonts w:ascii="Arial" w:eastAsia="Times New Roman" w:hAnsi="Arial" w:cs="Arial"/>
          <w:color w:val="273239"/>
          <w:sz w:val="27"/>
          <w:szCs w:val="27"/>
          <w:bdr w:val="none" w:sz="0" w:space="0" w:color="auto" w:frame="1"/>
          <w:lang w:eastAsia="en-IN"/>
        </w:rPr>
        <w:t>of work.</w:t>
      </w:r>
    </w:p>
    <w:p w:rsidR="00E56C76" w:rsidRPr="00E56C76" w:rsidRDefault="00E56C76" w:rsidP="00E56C76">
      <w:pPr>
        <w:numPr>
          <w:ilvl w:val="0"/>
          <w:numId w:val="2"/>
        </w:numPr>
        <w:shd w:val="clear" w:color="auto" w:fill="FFFFFF"/>
        <w:spacing w:after="0" w:line="240" w:lineRule="auto"/>
        <w:ind w:left="360"/>
        <w:textAlignment w:val="baseline"/>
        <w:rPr>
          <w:rFonts w:ascii="Arial" w:eastAsia="Times New Roman" w:hAnsi="Arial" w:cs="Arial"/>
          <w:color w:val="273239"/>
          <w:sz w:val="27"/>
          <w:szCs w:val="27"/>
          <w:lang w:eastAsia="en-IN"/>
        </w:rPr>
      </w:pPr>
      <w:r w:rsidRPr="00E56C76">
        <w:rPr>
          <w:rFonts w:ascii="Arial" w:eastAsia="Times New Roman" w:hAnsi="Arial" w:cs="Arial"/>
          <w:color w:val="273239"/>
          <w:sz w:val="27"/>
          <w:szCs w:val="27"/>
          <w:bdr w:val="none" w:sz="0" w:space="0" w:color="auto" w:frame="1"/>
          <w:lang w:eastAsia="en-IN"/>
        </w:rPr>
        <w:t xml:space="preserve">A transaction ensures </w:t>
      </w:r>
      <w:r w:rsidRPr="00E56C76">
        <w:rPr>
          <w:rFonts w:ascii="Arial" w:eastAsia="Times New Roman" w:hAnsi="Arial" w:cs="Arial"/>
          <w:color w:val="FF0000"/>
          <w:sz w:val="27"/>
          <w:szCs w:val="27"/>
          <w:bdr w:val="none" w:sz="0" w:space="0" w:color="auto" w:frame="1"/>
          <w:lang w:eastAsia="en-IN"/>
        </w:rPr>
        <w:t xml:space="preserve">that either all the operations are successfully </w:t>
      </w:r>
      <w:r w:rsidRPr="00E56C76">
        <w:rPr>
          <w:rFonts w:ascii="Arial" w:eastAsia="Times New Roman" w:hAnsi="Arial" w:cs="Arial"/>
          <w:color w:val="273239"/>
          <w:sz w:val="27"/>
          <w:szCs w:val="27"/>
          <w:bdr w:val="none" w:sz="0" w:space="0" w:color="auto" w:frame="1"/>
          <w:lang w:eastAsia="en-IN"/>
        </w:rPr>
        <w:t xml:space="preserve">executed (committed) or </w:t>
      </w:r>
      <w:r w:rsidRPr="00E56C76">
        <w:rPr>
          <w:rFonts w:ascii="Arial" w:eastAsia="Times New Roman" w:hAnsi="Arial" w:cs="Arial"/>
          <w:color w:val="FF0000"/>
          <w:sz w:val="27"/>
          <w:szCs w:val="27"/>
          <w:bdr w:val="none" w:sz="0" w:space="0" w:color="auto" w:frame="1"/>
          <w:lang w:eastAsia="en-IN"/>
        </w:rPr>
        <w:t xml:space="preserve">none of them take effect </w:t>
      </w:r>
      <w:r w:rsidRPr="00E56C76">
        <w:rPr>
          <w:rFonts w:ascii="Arial" w:eastAsia="Times New Roman" w:hAnsi="Arial" w:cs="Arial"/>
          <w:color w:val="273239"/>
          <w:sz w:val="27"/>
          <w:szCs w:val="27"/>
          <w:bdr w:val="none" w:sz="0" w:space="0" w:color="auto" w:frame="1"/>
          <w:lang w:eastAsia="en-IN"/>
        </w:rPr>
        <w:t>(rolled back).</w:t>
      </w:r>
    </w:p>
    <w:p w:rsidR="00E56C76" w:rsidRPr="00E56C76" w:rsidRDefault="00E56C76" w:rsidP="00E56C76">
      <w:pPr>
        <w:numPr>
          <w:ilvl w:val="0"/>
          <w:numId w:val="3"/>
        </w:numPr>
        <w:shd w:val="clear" w:color="auto" w:fill="FFFFFF"/>
        <w:spacing w:after="0" w:line="240" w:lineRule="auto"/>
        <w:ind w:left="360"/>
        <w:textAlignment w:val="baseline"/>
        <w:rPr>
          <w:rFonts w:ascii="Arial" w:eastAsia="Times New Roman" w:hAnsi="Arial" w:cs="Arial"/>
          <w:color w:val="273239"/>
          <w:sz w:val="27"/>
          <w:szCs w:val="27"/>
          <w:lang w:eastAsia="en-IN"/>
        </w:rPr>
      </w:pPr>
      <w:r w:rsidRPr="00E56C76">
        <w:rPr>
          <w:rFonts w:ascii="Arial" w:eastAsia="Times New Roman" w:hAnsi="Arial" w:cs="Arial"/>
          <w:color w:val="273239"/>
          <w:sz w:val="27"/>
          <w:szCs w:val="27"/>
          <w:bdr w:val="none" w:sz="0" w:space="0" w:color="auto" w:frame="1"/>
          <w:lang w:eastAsia="en-IN"/>
        </w:rPr>
        <w:t>Transactions are designed to maintain the integrity, consistency and reliability of the database, even in the case of system failures or concurrent access.</w:t>
      </w:r>
    </w:p>
    <w:p w:rsidR="003F12C2" w:rsidRDefault="00E56C76">
      <w:r w:rsidRPr="00E56C76">
        <w:lastRenderedPageBreak/>
        <w:drawing>
          <wp:inline distT="0" distB="0" distL="0" distR="0" wp14:anchorId="3296D863" wp14:editId="10CC23F9">
            <wp:extent cx="5731510" cy="26803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2680335"/>
                    </a:xfrm>
                    <a:prstGeom prst="rect">
                      <a:avLst/>
                    </a:prstGeom>
                  </pic:spPr>
                </pic:pic>
              </a:graphicData>
            </a:graphic>
          </wp:inline>
        </w:drawing>
      </w:r>
    </w:p>
    <w:p w:rsidR="00E56C76" w:rsidRDefault="00E56C76"/>
    <w:p w:rsidR="00E56C76" w:rsidRDefault="00E56C76"/>
    <w:p w:rsidR="00E56C76" w:rsidRPr="00E56C76" w:rsidRDefault="00E56C76" w:rsidP="00E56C76">
      <w:pPr>
        <w:pStyle w:val="Heading2"/>
        <w:shd w:val="clear" w:color="auto" w:fill="FFFFFF"/>
        <w:spacing w:before="0"/>
        <w:textAlignment w:val="baseline"/>
        <w:rPr>
          <w:rFonts w:ascii="Arial" w:hAnsi="Arial" w:cs="Arial"/>
          <w:b/>
          <w:color w:val="000000" w:themeColor="text1"/>
          <w:spacing w:val="2"/>
          <w:u w:val="single"/>
        </w:rPr>
      </w:pPr>
      <w:r w:rsidRPr="00E56C76">
        <w:rPr>
          <w:rFonts w:ascii="Arial" w:hAnsi="Arial" w:cs="Arial"/>
          <w:b/>
          <w:color w:val="000000" w:themeColor="text1"/>
          <w:spacing w:val="2"/>
          <w:u w:val="single"/>
          <w:bdr w:val="none" w:sz="0" w:space="0" w:color="auto" w:frame="1"/>
        </w:rPr>
        <w:t>Facts about Database Transactions</w:t>
      </w:r>
    </w:p>
    <w:p w:rsidR="00E56C76" w:rsidRDefault="00E56C76" w:rsidP="00E56C76">
      <w:pPr>
        <w:numPr>
          <w:ilvl w:val="0"/>
          <w:numId w:val="4"/>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transaction is a program unit whose execution may or may not change the contents of a database.</w:t>
      </w:r>
    </w:p>
    <w:p w:rsidR="00E56C76" w:rsidRPr="00E56C76" w:rsidRDefault="00E56C76" w:rsidP="00E56C76">
      <w:pPr>
        <w:numPr>
          <w:ilvl w:val="0"/>
          <w:numId w:val="5"/>
        </w:numPr>
        <w:shd w:val="clear" w:color="auto" w:fill="FFFFFF"/>
        <w:spacing w:after="0" w:line="240" w:lineRule="auto"/>
        <w:ind w:left="360"/>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The transaction is </w:t>
      </w:r>
      <w:r w:rsidRPr="00E56C76">
        <w:rPr>
          <w:rFonts w:ascii="Arial" w:hAnsi="Arial" w:cs="Arial"/>
          <w:color w:val="FF0000"/>
          <w:spacing w:val="2"/>
          <w:sz w:val="27"/>
          <w:szCs w:val="27"/>
          <w:bdr w:val="none" w:sz="0" w:space="0" w:color="auto" w:frame="1"/>
        </w:rPr>
        <w:t>executed as a single unit.</w:t>
      </w:r>
    </w:p>
    <w:p w:rsidR="00E56C76" w:rsidRDefault="00E56C76" w:rsidP="00E56C76">
      <w:pPr>
        <w:numPr>
          <w:ilvl w:val="0"/>
          <w:numId w:val="6"/>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If the database operations do not update the database but only retrieve data, this type of transaction is called a </w:t>
      </w:r>
      <w:r w:rsidRPr="00E56C76">
        <w:rPr>
          <w:rFonts w:ascii="Arial" w:hAnsi="Arial" w:cs="Arial"/>
          <w:color w:val="FF0000"/>
          <w:spacing w:val="2"/>
          <w:sz w:val="27"/>
          <w:szCs w:val="27"/>
          <w:bdr w:val="none" w:sz="0" w:space="0" w:color="auto" w:frame="1"/>
        </w:rPr>
        <w:t>read-only transaction.</w:t>
      </w:r>
    </w:p>
    <w:p w:rsidR="00E56C76" w:rsidRDefault="00E56C76" w:rsidP="00E56C76">
      <w:pPr>
        <w:numPr>
          <w:ilvl w:val="0"/>
          <w:numId w:val="7"/>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A successful transaction can </w:t>
      </w:r>
      <w:r w:rsidRPr="00E56C76">
        <w:rPr>
          <w:rFonts w:ascii="Arial" w:hAnsi="Arial" w:cs="Arial"/>
          <w:color w:val="FF0000"/>
          <w:spacing w:val="2"/>
          <w:sz w:val="27"/>
          <w:szCs w:val="27"/>
          <w:bdr w:val="none" w:sz="0" w:space="0" w:color="auto" w:frame="1"/>
        </w:rPr>
        <w:t xml:space="preserve">change the database </w:t>
      </w:r>
      <w:r>
        <w:rPr>
          <w:rFonts w:ascii="Arial" w:hAnsi="Arial" w:cs="Arial"/>
          <w:color w:val="273239"/>
          <w:spacing w:val="2"/>
          <w:sz w:val="27"/>
          <w:szCs w:val="27"/>
          <w:bdr w:val="none" w:sz="0" w:space="0" w:color="auto" w:frame="1"/>
        </w:rPr>
        <w:t>from one CONSISTENT STATE to another.</w:t>
      </w:r>
    </w:p>
    <w:p w:rsidR="00E56C76" w:rsidRDefault="00E56C76" w:rsidP="00E56C76">
      <w:pPr>
        <w:numPr>
          <w:ilvl w:val="0"/>
          <w:numId w:val="8"/>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DBMS transactions must be </w:t>
      </w:r>
      <w:hyperlink r:id="rId6" w:tgtFrame="_blank" w:history="1">
        <w:r>
          <w:rPr>
            <w:rStyle w:val="Hyperlink"/>
            <w:rFonts w:ascii="Arial" w:hAnsi="Arial" w:cs="Arial"/>
            <w:color w:val="357960"/>
            <w:spacing w:val="2"/>
            <w:sz w:val="27"/>
            <w:szCs w:val="27"/>
            <w:bdr w:val="none" w:sz="0" w:space="0" w:color="auto" w:frame="1"/>
          </w:rPr>
          <w:t>atomic, consistent, isolated and durable</w:t>
        </w:r>
      </w:hyperlink>
      <w:r>
        <w:rPr>
          <w:rFonts w:ascii="Arial" w:hAnsi="Arial" w:cs="Arial"/>
          <w:color w:val="273239"/>
          <w:spacing w:val="2"/>
          <w:sz w:val="27"/>
          <w:szCs w:val="27"/>
          <w:bdr w:val="none" w:sz="0" w:space="0" w:color="auto" w:frame="1"/>
        </w:rPr>
        <w:t>.</w:t>
      </w:r>
    </w:p>
    <w:p w:rsidR="00E56C76" w:rsidRDefault="00E56C76" w:rsidP="00E56C76">
      <w:pPr>
        <w:numPr>
          <w:ilvl w:val="0"/>
          <w:numId w:val="9"/>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If the database were in an inconsistent state before a transaction, it would remain in the inconsistent state after the transaction.</w:t>
      </w:r>
    </w:p>
    <w:p w:rsidR="008E3494" w:rsidRDefault="008E3494" w:rsidP="008E3494"/>
    <w:p w:rsidR="008E3494" w:rsidRDefault="008E3494" w:rsidP="008E3494"/>
    <w:p w:rsidR="008E3494" w:rsidRPr="008E3494" w:rsidRDefault="008E3494" w:rsidP="008E3494">
      <w:r w:rsidRPr="008E3494">
        <w:t>Transaction Operations</w:t>
      </w:r>
    </w:p>
    <w:p w:rsidR="008E3494" w:rsidRPr="008E3494" w:rsidRDefault="008E3494" w:rsidP="008E3494">
      <w:r w:rsidRPr="008E3494">
        <w:t xml:space="preserve">The </w:t>
      </w:r>
      <w:proofErr w:type="gramStart"/>
      <w:r w:rsidRPr="008E3494">
        <w:t>low level</w:t>
      </w:r>
      <w:proofErr w:type="gramEnd"/>
      <w:r w:rsidRPr="008E3494">
        <w:t xml:space="preserve"> operations performed in a transaction are −</w:t>
      </w:r>
    </w:p>
    <w:p w:rsidR="008E3494" w:rsidRPr="008E3494" w:rsidRDefault="008E3494" w:rsidP="00CB7500">
      <w:pPr>
        <w:numPr>
          <w:ilvl w:val="0"/>
          <w:numId w:val="43"/>
        </w:numPr>
      </w:pPr>
      <w:proofErr w:type="spellStart"/>
      <w:r w:rsidRPr="008E3494">
        <w:rPr>
          <w:b/>
          <w:bCs/>
        </w:rPr>
        <w:t>begin_transaction</w:t>
      </w:r>
      <w:proofErr w:type="spellEnd"/>
      <w:r w:rsidRPr="008E3494">
        <w:t> − A marker that specifies start of transaction execution.</w:t>
      </w:r>
    </w:p>
    <w:p w:rsidR="008E3494" w:rsidRPr="008E3494" w:rsidRDefault="008E3494" w:rsidP="00CB7500">
      <w:pPr>
        <w:numPr>
          <w:ilvl w:val="0"/>
          <w:numId w:val="43"/>
        </w:numPr>
      </w:pPr>
      <w:proofErr w:type="spellStart"/>
      <w:r w:rsidRPr="008E3494">
        <w:rPr>
          <w:b/>
          <w:bCs/>
        </w:rPr>
        <w:t>read_item</w:t>
      </w:r>
      <w:proofErr w:type="spellEnd"/>
      <w:r w:rsidRPr="008E3494">
        <w:rPr>
          <w:b/>
          <w:bCs/>
        </w:rPr>
        <w:t xml:space="preserve"> or </w:t>
      </w:r>
      <w:proofErr w:type="spellStart"/>
      <w:r w:rsidRPr="008E3494">
        <w:rPr>
          <w:b/>
          <w:bCs/>
        </w:rPr>
        <w:t>write_item</w:t>
      </w:r>
      <w:proofErr w:type="spellEnd"/>
      <w:r w:rsidRPr="008E3494">
        <w:t> − Database operations that may be interleaved with main memory operations as a part of transaction.</w:t>
      </w:r>
    </w:p>
    <w:p w:rsidR="008E3494" w:rsidRPr="008E3494" w:rsidRDefault="008E3494" w:rsidP="00CB7500">
      <w:pPr>
        <w:numPr>
          <w:ilvl w:val="0"/>
          <w:numId w:val="43"/>
        </w:numPr>
      </w:pPr>
      <w:proofErr w:type="spellStart"/>
      <w:r w:rsidRPr="008E3494">
        <w:rPr>
          <w:b/>
          <w:bCs/>
        </w:rPr>
        <w:t>end_transaction</w:t>
      </w:r>
      <w:proofErr w:type="spellEnd"/>
      <w:r w:rsidRPr="008E3494">
        <w:t> − A marker that specifies end of transaction.</w:t>
      </w:r>
    </w:p>
    <w:p w:rsidR="008E3494" w:rsidRPr="008E3494" w:rsidRDefault="008E3494" w:rsidP="00CB7500">
      <w:pPr>
        <w:numPr>
          <w:ilvl w:val="0"/>
          <w:numId w:val="43"/>
        </w:numPr>
      </w:pPr>
      <w:r w:rsidRPr="008E3494">
        <w:rPr>
          <w:b/>
          <w:bCs/>
        </w:rPr>
        <w:t>commit</w:t>
      </w:r>
      <w:r w:rsidRPr="008E3494">
        <w:t> − A signal to specify that the transaction has been successfully completed in its entirety and will not be undone.</w:t>
      </w:r>
    </w:p>
    <w:p w:rsidR="008E3494" w:rsidRPr="008E3494" w:rsidRDefault="008E3494" w:rsidP="00CB7500">
      <w:pPr>
        <w:numPr>
          <w:ilvl w:val="0"/>
          <w:numId w:val="43"/>
        </w:numPr>
      </w:pPr>
      <w:r w:rsidRPr="008E3494">
        <w:rPr>
          <w:b/>
          <w:bCs/>
        </w:rPr>
        <w:t>rollback</w:t>
      </w:r>
      <w:r w:rsidRPr="008E3494">
        <w:t> − A signal to specify that the transaction has been unsuccessful and so all temporary changes in the database are undone. A committed transaction cannot be rolled back.</w:t>
      </w:r>
    </w:p>
    <w:p w:rsidR="008E3494" w:rsidRPr="008E3494" w:rsidRDefault="008E3494" w:rsidP="008E3494">
      <w:pPr>
        <w:rPr>
          <w:b/>
        </w:rPr>
      </w:pPr>
      <w:r w:rsidRPr="008E3494">
        <w:rPr>
          <w:b/>
        </w:rPr>
        <w:t>Transaction States</w:t>
      </w:r>
    </w:p>
    <w:p w:rsidR="008E3494" w:rsidRPr="008E3494" w:rsidRDefault="008E3494" w:rsidP="008E3494">
      <w:r w:rsidRPr="008E3494">
        <w:lastRenderedPageBreak/>
        <w:t>A transaction may go through a subset of five states, active, partially committed, committed, failed and aborted.</w:t>
      </w:r>
    </w:p>
    <w:p w:rsidR="008E3494" w:rsidRPr="008E3494" w:rsidRDefault="008E3494" w:rsidP="00CB7500">
      <w:pPr>
        <w:numPr>
          <w:ilvl w:val="0"/>
          <w:numId w:val="44"/>
        </w:numPr>
      </w:pPr>
      <w:r w:rsidRPr="008E3494">
        <w:rPr>
          <w:b/>
          <w:bCs/>
        </w:rPr>
        <w:t>Active</w:t>
      </w:r>
      <w:r w:rsidRPr="008E3494">
        <w:t xml:space="preserve"> − The initial state where the transaction enters is the active state. The transaction remains in this state while it is </w:t>
      </w:r>
      <w:r w:rsidRPr="008E3494">
        <w:rPr>
          <w:color w:val="FF0000"/>
        </w:rPr>
        <w:t>executing read, write or other operations</w:t>
      </w:r>
      <w:r w:rsidRPr="008E3494">
        <w:t>.</w:t>
      </w:r>
    </w:p>
    <w:p w:rsidR="008E3494" w:rsidRPr="008E3494" w:rsidRDefault="008E3494" w:rsidP="00CB7500">
      <w:pPr>
        <w:numPr>
          <w:ilvl w:val="0"/>
          <w:numId w:val="44"/>
        </w:numPr>
      </w:pPr>
      <w:r w:rsidRPr="008E3494">
        <w:rPr>
          <w:b/>
          <w:bCs/>
        </w:rPr>
        <w:t>Partially Committed</w:t>
      </w:r>
      <w:r w:rsidRPr="008E3494">
        <w:t xml:space="preserve"> − The transaction enters this state after the </w:t>
      </w:r>
      <w:r w:rsidRPr="008E3494">
        <w:rPr>
          <w:color w:val="FF0000"/>
        </w:rPr>
        <w:t>last statement of the transaction has been executed.</w:t>
      </w:r>
    </w:p>
    <w:p w:rsidR="008E3494" w:rsidRPr="008E3494" w:rsidRDefault="008E3494" w:rsidP="00CB7500">
      <w:pPr>
        <w:numPr>
          <w:ilvl w:val="0"/>
          <w:numId w:val="44"/>
        </w:numPr>
      </w:pPr>
      <w:r w:rsidRPr="008E3494">
        <w:rPr>
          <w:b/>
          <w:bCs/>
        </w:rPr>
        <w:t>Committed</w:t>
      </w:r>
      <w:r w:rsidRPr="008E3494">
        <w:t> − The transaction enters this state after successful completion of the transaction and system checks have issued commit signal.</w:t>
      </w:r>
    </w:p>
    <w:p w:rsidR="008E3494" w:rsidRPr="008E3494" w:rsidRDefault="008E3494" w:rsidP="00CB7500">
      <w:pPr>
        <w:numPr>
          <w:ilvl w:val="0"/>
          <w:numId w:val="44"/>
        </w:numPr>
      </w:pPr>
      <w:r w:rsidRPr="008E3494">
        <w:rPr>
          <w:b/>
          <w:bCs/>
        </w:rPr>
        <w:t>Failed</w:t>
      </w:r>
      <w:r w:rsidRPr="008E3494">
        <w:t> − The transaction goes from partially committed state or active state to failed state when it is discovered that normal execution can no longer proceed or system checks fail.</w:t>
      </w:r>
    </w:p>
    <w:p w:rsidR="008E3494" w:rsidRPr="008E3494" w:rsidRDefault="008E3494" w:rsidP="00CB7500">
      <w:pPr>
        <w:numPr>
          <w:ilvl w:val="0"/>
          <w:numId w:val="44"/>
        </w:numPr>
      </w:pPr>
      <w:r w:rsidRPr="008E3494">
        <w:rPr>
          <w:b/>
          <w:bCs/>
        </w:rPr>
        <w:t>Aborted</w:t>
      </w:r>
      <w:r w:rsidRPr="008E3494">
        <w:t xml:space="preserve"> − This is the state after the transaction has been rolled back after failure and the </w:t>
      </w:r>
      <w:r w:rsidRPr="008E3494">
        <w:rPr>
          <w:color w:val="FF0000"/>
        </w:rPr>
        <w:t>database has been restored to its state that was before the transaction began.</w:t>
      </w:r>
    </w:p>
    <w:p w:rsidR="008E3494" w:rsidRPr="008E3494" w:rsidRDefault="008E3494" w:rsidP="008E3494">
      <w:r w:rsidRPr="008E3494">
        <w:t xml:space="preserve">The following state transition diagram depicts the states in the transaction and the </w:t>
      </w:r>
      <w:proofErr w:type="gramStart"/>
      <w:r w:rsidRPr="008E3494">
        <w:t>low level</w:t>
      </w:r>
      <w:proofErr w:type="gramEnd"/>
      <w:r w:rsidRPr="008E3494">
        <w:t xml:space="preserve"> transaction operations that causes change in states.</w:t>
      </w:r>
    </w:p>
    <w:p w:rsidR="008E3494" w:rsidRPr="008E3494" w:rsidRDefault="008E3494" w:rsidP="008E3494">
      <w:r w:rsidRPr="008E3494">
        <w:drawing>
          <wp:inline distT="0" distB="0" distL="0" distR="0">
            <wp:extent cx="5711825" cy="2646680"/>
            <wp:effectExtent l="0" t="0" r="3175" b="1270"/>
            <wp:docPr id="17" name="Picture 17" descr="State Transition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ate Transition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2646680"/>
                    </a:xfrm>
                    <a:prstGeom prst="rect">
                      <a:avLst/>
                    </a:prstGeom>
                    <a:noFill/>
                    <a:ln>
                      <a:noFill/>
                    </a:ln>
                  </pic:spPr>
                </pic:pic>
              </a:graphicData>
            </a:graphic>
          </wp:inline>
        </w:drawing>
      </w:r>
    </w:p>
    <w:p w:rsidR="008E3494" w:rsidRPr="008E3494" w:rsidRDefault="008E3494" w:rsidP="008E3494">
      <w:pPr>
        <w:rPr>
          <w:b/>
        </w:rPr>
      </w:pPr>
      <w:r w:rsidRPr="008E3494">
        <w:rPr>
          <w:b/>
        </w:rPr>
        <w:t>Desirable Properties of Transactions</w:t>
      </w:r>
    </w:p>
    <w:p w:rsidR="008E3494" w:rsidRPr="008E3494" w:rsidRDefault="008E3494" w:rsidP="008E3494">
      <w:r w:rsidRPr="008E3494">
        <w:t>Any transaction must maintain the ACID properties, viz. Atomicity, Consistency, Isolation, and Durability.</w:t>
      </w:r>
    </w:p>
    <w:p w:rsidR="008E3494" w:rsidRPr="008E3494" w:rsidRDefault="008E3494" w:rsidP="00CB7500">
      <w:pPr>
        <w:numPr>
          <w:ilvl w:val="0"/>
          <w:numId w:val="45"/>
        </w:numPr>
      </w:pPr>
      <w:r w:rsidRPr="008E3494">
        <w:rPr>
          <w:b/>
          <w:bCs/>
        </w:rPr>
        <w:t>Atomicity</w:t>
      </w:r>
      <w:r w:rsidRPr="008E3494">
        <w:t> − This property states that a transaction is an atomic unit of processing, that is, either it is performed in its entirety or not performed at all. No partial update should exist.</w:t>
      </w:r>
    </w:p>
    <w:p w:rsidR="008E3494" w:rsidRPr="008E3494" w:rsidRDefault="008E3494" w:rsidP="00CB7500">
      <w:pPr>
        <w:numPr>
          <w:ilvl w:val="0"/>
          <w:numId w:val="45"/>
        </w:numPr>
      </w:pPr>
      <w:r w:rsidRPr="008E3494">
        <w:rPr>
          <w:b/>
          <w:bCs/>
        </w:rPr>
        <w:t>Consistency</w:t>
      </w:r>
      <w:r w:rsidRPr="008E3494">
        <w:t> − A transaction should take the database from one consistent state to another consistent state. It should not adversely affect any data item in the database.</w:t>
      </w:r>
    </w:p>
    <w:p w:rsidR="008E3494" w:rsidRPr="008E3494" w:rsidRDefault="008E3494" w:rsidP="00CB7500">
      <w:pPr>
        <w:numPr>
          <w:ilvl w:val="0"/>
          <w:numId w:val="45"/>
        </w:numPr>
      </w:pPr>
      <w:r w:rsidRPr="008E3494">
        <w:rPr>
          <w:b/>
          <w:bCs/>
        </w:rPr>
        <w:t>Isolation</w:t>
      </w:r>
      <w:r w:rsidRPr="008E3494">
        <w:t xml:space="preserve"> − A transaction should be executed as if it is the only one in the system. </w:t>
      </w:r>
      <w:r w:rsidRPr="008E3494">
        <w:rPr>
          <w:b/>
        </w:rPr>
        <w:t>There should not be any interference from the other concurrent transactions that are</w:t>
      </w:r>
      <w:r w:rsidRPr="008E3494">
        <w:t xml:space="preserve"> simultaneously running.</w:t>
      </w:r>
    </w:p>
    <w:p w:rsidR="008E3494" w:rsidRPr="008E3494" w:rsidRDefault="008E3494" w:rsidP="00CB7500">
      <w:pPr>
        <w:numPr>
          <w:ilvl w:val="0"/>
          <w:numId w:val="45"/>
        </w:numPr>
        <w:rPr>
          <w:color w:val="FF0000"/>
        </w:rPr>
      </w:pPr>
      <w:r w:rsidRPr="008E3494">
        <w:rPr>
          <w:b/>
          <w:bCs/>
        </w:rPr>
        <w:t>Durability</w:t>
      </w:r>
      <w:r w:rsidRPr="008E3494">
        <w:t xml:space="preserve"> − If a committed transaction brings about a change, that change should be durable in the database and </w:t>
      </w:r>
      <w:r w:rsidRPr="008E3494">
        <w:rPr>
          <w:color w:val="FF0000"/>
        </w:rPr>
        <w:t>not lost in case of any failure.</w:t>
      </w:r>
    </w:p>
    <w:p w:rsidR="008E3494" w:rsidRPr="008E3494" w:rsidRDefault="008E3494" w:rsidP="008E3494">
      <w:r w:rsidRPr="008E3494">
        <w:lastRenderedPageBreak/>
        <w:t>Schedules and Conflicts</w:t>
      </w:r>
    </w:p>
    <w:p w:rsidR="008E3494" w:rsidRPr="008E3494" w:rsidRDefault="008E3494" w:rsidP="008E3494">
      <w:r w:rsidRPr="008E3494">
        <w:t>In a system with a number of simultaneous transactions, a </w:t>
      </w:r>
      <w:r w:rsidRPr="008E3494">
        <w:rPr>
          <w:b/>
          <w:bCs/>
        </w:rPr>
        <w:t>schedule</w:t>
      </w:r>
      <w:r w:rsidRPr="008E3494">
        <w:t> is the total order of execution of operations. Given a schedule S comprising of n transactions, say T1, T2, T</w:t>
      </w:r>
      <w:proofErr w:type="gramStart"/>
      <w:r w:rsidRPr="008E3494">
        <w:t>3..</w:t>
      </w:r>
      <w:proofErr w:type="gramEnd"/>
      <w:r w:rsidRPr="008E3494">
        <w:t xml:space="preserve">Tn; for any transaction </w:t>
      </w:r>
      <w:proofErr w:type="spellStart"/>
      <w:r w:rsidRPr="008E3494">
        <w:t>Ti</w:t>
      </w:r>
      <w:proofErr w:type="spellEnd"/>
      <w:r w:rsidRPr="008E3494">
        <w:t xml:space="preserve">, the operations in </w:t>
      </w:r>
      <w:proofErr w:type="spellStart"/>
      <w:r w:rsidRPr="008E3494">
        <w:t>Ti</w:t>
      </w:r>
      <w:proofErr w:type="spellEnd"/>
      <w:r w:rsidRPr="008E3494">
        <w:t xml:space="preserve"> must execute as laid down in the schedule S.</w:t>
      </w:r>
    </w:p>
    <w:p w:rsidR="008E3494" w:rsidRPr="008E3494" w:rsidRDefault="008E3494" w:rsidP="008E3494">
      <w:r w:rsidRPr="008E3494">
        <w:t>Types of Schedules</w:t>
      </w:r>
    </w:p>
    <w:p w:rsidR="008E3494" w:rsidRPr="008E3494" w:rsidRDefault="008E3494" w:rsidP="008E3494">
      <w:r w:rsidRPr="008E3494">
        <w:t>There are two types of schedules −</w:t>
      </w:r>
    </w:p>
    <w:p w:rsidR="008E3494" w:rsidRPr="008E3494" w:rsidRDefault="008E3494" w:rsidP="00CB7500">
      <w:pPr>
        <w:numPr>
          <w:ilvl w:val="0"/>
          <w:numId w:val="46"/>
        </w:numPr>
      </w:pPr>
      <w:r w:rsidRPr="008E3494">
        <w:rPr>
          <w:b/>
          <w:bCs/>
        </w:rPr>
        <w:t>Serial Schedules</w:t>
      </w:r>
      <w:r w:rsidRPr="008E3494">
        <w:t> − In a serial schedule, at any point of time, only one transaction is active, i.e. there is no overlapping of transactions. This is depicted in the following graph −</w:t>
      </w:r>
    </w:p>
    <w:p w:rsidR="008E3494" w:rsidRPr="008E3494" w:rsidRDefault="008E3494" w:rsidP="008E3494">
      <w:r w:rsidRPr="008E3494">
        <w:drawing>
          <wp:inline distT="0" distB="0" distL="0" distR="0">
            <wp:extent cx="5711825" cy="1809750"/>
            <wp:effectExtent l="0" t="0" r="3175" b="0"/>
            <wp:docPr id="16" name="Picture 16" descr="Serial Sche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rial Schedu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1809750"/>
                    </a:xfrm>
                    <a:prstGeom prst="rect">
                      <a:avLst/>
                    </a:prstGeom>
                    <a:noFill/>
                    <a:ln>
                      <a:noFill/>
                    </a:ln>
                  </pic:spPr>
                </pic:pic>
              </a:graphicData>
            </a:graphic>
          </wp:inline>
        </w:drawing>
      </w:r>
    </w:p>
    <w:p w:rsidR="008E3494" w:rsidRPr="008E3494" w:rsidRDefault="008E3494" w:rsidP="00CB7500">
      <w:pPr>
        <w:numPr>
          <w:ilvl w:val="0"/>
          <w:numId w:val="47"/>
        </w:numPr>
      </w:pPr>
      <w:r w:rsidRPr="008E3494">
        <w:rPr>
          <w:b/>
          <w:bCs/>
        </w:rPr>
        <w:t>Parallel Schedules</w:t>
      </w:r>
      <w:r w:rsidRPr="008E3494">
        <w:t xml:space="preserve"> − In parallel schedules, more than one </w:t>
      </w:r>
      <w:proofErr w:type="gramStart"/>
      <w:r w:rsidRPr="008E3494">
        <w:t>transactions</w:t>
      </w:r>
      <w:proofErr w:type="gramEnd"/>
      <w:r w:rsidRPr="008E3494">
        <w:t xml:space="preserve"> are active simultaneously, i.e. the transactions contain operations that overlap at time. This is depicted in the following graph −</w:t>
      </w:r>
    </w:p>
    <w:p w:rsidR="008E3494" w:rsidRPr="008E3494" w:rsidRDefault="008E3494" w:rsidP="008E3494">
      <w:r w:rsidRPr="008E3494">
        <w:drawing>
          <wp:inline distT="0" distB="0" distL="0" distR="0">
            <wp:extent cx="5711825" cy="1809750"/>
            <wp:effectExtent l="0" t="0" r="3175" b="0"/>
            <wp:docPr id="15" name="Picture 15" descr="Parallel Sche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rallel Schedu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1809750"/>
                    </a:xfrm>
                    <a:prstGeom prst="rect">
                      <a:avLst/>
                    </a:prstGeom>
                    <a:noFill/>
                    <a:ln>
                      <a:noFill/>
                    </a:ln>
                  </pic:spPr>
                </pic:pic>
              </a:graphicData>
            </a:graphic>
          </wp:inline>
        </w:drawing>
      </w:r>
    </w:p>
    <w:p w:rsidR="008E3494" w:rsidRPr="008E3494" w:rsidRDefault="008E3494" w:rsidP="008E3494">
      <w:r w:rsidRPr="008E3494">
        <w:t>Conflicts in Schedules</w:t>
      </w:r>
    </w:p>
    <w:p w:rsidR="008E3494" w:rsidRPr="008E3494" w:rsidRDefault="008E3494" w:rsidP="008E3494">
      <w:r w:rsidRPr="008E3494">
        <w:t>In a schedule comprising of multiple transactions, a </w:t>
      </w:r>
      <w:r w:rsidRPr="008E3494">
        <w:rPr>
          <w:b/>
          <w:bCs/>
        </w:rPr>
        <w:t>conflict</w:t>
      </w:r>
      <w:r w:rsidRPr="008E3494">
        <w:t xml:space="preserve"> occurs when two active transactions perform non-compatible operations. </w:t>
      </w:r>
      <w:r w:rsidRPr="008E3494">
        <w:rPr>
          <w:color w:val="FF0000"/>
        </w:rPr>
        <w:t xml:space="preserve">Two operations are said to be in conflict, when all of the </w:t>
      </w:r>
      <w:r w:rsidRPr="008E3494">
        <w:t>following three conditions exists simultaneously −</w:t>
      </w:r>
    </w:p>
    <w:p w:rsidR="008E3494" w:rsidRPr="008E3494" w:rsidRDefault="008E3494" w:rsidP="00CB7500">
      <w:pPr>
        <w:numPr>
          <w:ilvl w:val="0"/>
          <w:numId w:val="48"/>
        </w:numPr>
        <w:rPr>
          <w:color w:val="FF0000"/>
        </w:rPr>
      </w:pPr>
      <w:r w:rsidRPr="008E3494">
        <w:t xml:space="preserve">The two operations are parts of </w:t>
      </w:r>
      <w:r w:rsidRPr="008E3494">
        <w:rPr>
          <w:color w:val="FF0000"/>
        </w:rPr>
        <w:t>different transactions.</w:t>
      </w:r>
    </w:p>
    <w:p w:rsidR="008E3494" w:rsidRPr="008E3494" w:rsidRDefault="008E3494" w:rsidP="00CB7500">
      <w:pPr>
        <w:numPr>
          <w:ilvl w:val="0"/>
          <w:numId w:val="48"/>
        </w:numPr>
        <w:rPr>
          <w:color w:val="FF0000"/>
        </w:rPr>
      </w:pPr>
      <w:r w:rsidRPr="008E3494">
        <w:t xml:space="preserve">Both the operations access the </w:t>
      </w:r>
      <w:r w:rsidRPr="008E3494">
        <w:rPr>
          <w:color w:val="FF0000"/>
        </w:rPr>
        <w:t>same data item.</w:t>
      </w:r>
    </w:p>
    <w:p w:rsidR="008E3494" w:rsidRPr="008E3494" w:rsidRDefault="008E3494" w:rsidP="00CB7500">
      <w:pPr>
        <w:numPr>
          <w:ilvl w:val="0"/>
          <w:numId w:val="48"/>
        </w:numPr>
      </w:pPr>
      <w:r w:rsidRPr="008E3494">
        <w:t xml:space="preserve">At least one of the operations is a </w:t>
      </w:r>
      <w:proofErr w:type="spellStart"/>
      <w:r w:rsidRPr="008E3494">
        <w:rPr>
          <w:color w:val="FF0000"/>
        </w:rPr>
        <w:t>write_</w:t>
      </w:r>
      <w:proofErr w:type="gramStart"/>
      <w:r w:rsidRPr="008E3494">
        <w:rPr>
          <w:color w:val="FF0000"/>
        </w:rPr>
        <w:t>item</w:t>
      </w:r>
      <w:proofErr w:type="spellEnd"/>
      <w:r w:rsidRPr="008E3494">
        <w:rPr>
          <w:color w:val="FF0000"/>
        </w:rPr>
        <w:t>(</w:t>
      </w:r>
      <w:proofErr w:type="gramEnd"/>
      <w:r w:rsidRPr="008E3494">
        <w:rPr>
          <w:color w:val="FF0000"/>
        </w:rPr>
        <w:t xml:space="preserve">) operation, </w:t>
      </w:r>
      <w:r w:rsidRPr="008E3494">
        <w:t>i.e. it tries to modify the data item.</w:t>
      </w:r>
    </w:p>
    <w:p w:rsidR="008E3494" w:rsidRPr="008E3494" w:rsidRDefault="008E3494" w:rsidP="008E3494">
      <w:r w:rsidRPr="008E3494">
        <w:t>Serializability</w:t>
      </w:r>
    </w:p>
    <w:p w:rsidR="00E56C76" w:rsidRDefault="00E56C76"/>
    <w:p w:rsidR="00E56C76" w:rsidRDefault="00E56C76"/>
    <w:p w:rsidR="00E56C76" w:rsidRPr="00E56C76" w:rsidRDefault="00E56C76" w:rsidP="00E56C76">
      <w:pPr>
        <w:pStyle w:val="Heading2"/>
        <w:shd w:val="clear" w:color="auto" w:fill="FFFFFF"/>
        <w:spacing w:before="0"/>
        <w:textAlignment w:val="baseline"/>
        <w:rPr>
          <w:rFonts w:ascii="Arial" w:hAnsi="Arial" w:cs="Arial"/>
          <w:b/>
          <w:color w:val="273239"/>
          <w:spacing w:val="2"/>
          <w:u w:val="single"/>
        </w:rPr>
      </w:pPr>
      <w:r w:rsidRPr="00E56C76">
        <w:rPr>
          <w:rFonts w:ascii="Arial" w:hAnsi="Arial" w:cs="Arial"/>
          <w:b/>
          <w:color w:val="273239"/>
          <w:spacing w:val="2"/>
          <w:u w:val="single"/>
          <w:bdr w:val="none" w:sz="0" w:space="0" w:color="auto" w:frame="1"/>
        </w:rPr>
        <w:t>Operations of Transaction</w:t>
      </w:r>
    </w:p>
    <w:p w:rsidR="00E56C76" w:rsidRDefault="00E56C76" w:rsidP="00E56C76">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user can make different types of requests to access and modify the contents of a database. So, we have different types of operations relating to a transaction. They are discussed as follows:</w:t>
      </w:r>
    </w:p>
    <w:p w:rsidR="00E56C76" w:rsidRDefault="00E56C76" w:rsidP="00E56C76">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1) Read(X)</w:t>
      </w:r>
    </w:p>
    <w:p w:rsidR="00E56C76" w:rsidRDefault="00E56C76" w:rsidP="00E56C76">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read operation is used to read the value of a particular database element </w:t>
      </w:r>
      <w:r>
        <w:rPr>
          <w:rStyle w:val="Strong0"/>
          <w:rFonts w:ascii="Arial" w:hAnsi="Arial" w:cs="Arial"/>
          <w:color w:val="273239"/>
          <w:spacing w:val="2"/>
          <w:sz w:val="27"/>
          <w:szCs w:val="27"/>
          <w:bdr w:val="none" w:sz="0" w:space="0" w:color="auto" w:frame="1"/>
        </w:rPr>
        <w:t>X</w:t>
      </w:r>
      <w:r>
        <w:rPr>
          <w:rFonts w:ascii="Arial" w:hAnsi="Arial" w:cs="Arial"/>
          <w:color w:val="273239"/>
          <w:spacing w:val="2"/>
          <w:sz w:val="27"/>
          <w:szCs w:val="27"/>
          <w:bdr w:val="none" w:sz="0" w:space="0" w:color="auto" w:frame="1"/>
        </w:rPr>
        <w:t> and stores it in a temporary buffer in the main memory for further actions such as displaying that value.</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 </w:t>
      </w:r>
      <w:r>
        <w:rPr>
          <w:rFonts w:ascii="Arial" w:hAnsi="Arial" w:cs="Arial"/>
          <w:color w:val="273239"/>
          <w:spacing w:val="2"/>
          <w:sz w:val="27"/>
          <w:szCs w:val="27"/>
          <w:bdr w:val="none" w:sz="0" w:space="0" w:color="auto" w:frame="1"/>
        </w:rPr>
        <w:t>For a banking system, when a user checks their balance, a Read operation is performed on their </w:t>
      </w:r>
      <w:r>
        <w:rPr>
          <w:rStyle w:val="Strong0"/>
          <w:rFonts w:ascii="Arial" w:hAnsi="Arial" w:cs="Arial"/>
          <w:color w:val="273239"/>
          <w:spacing w:val="2"/>
          <w:sz w:val="27"/>
          <w:szCs w:val="27"/>
          <w:bdr w:val="none" w:sz="0" w:space="0" w:color="auto" w:frame="1"/>
        </w:rPr>
        <w:t>account </w:t>
      </w:r>
      <w:r>
        <w:rPr>
          <w:rFonts w:ascii="Arial" w:hAnsi="Arial" w:cs="Arial"/>
          <w:color w:val="273239"/>
          <w:spacing w:val="2"/>
          <w:sz w:val="27"/>
          <w:szCs w:val="27"/>
          <w:bdr w:val="none" w:sz="0" w:space="0" w:color="auto" w:frame="1"/>
        </w:rPr>
        <w:t>balance:</w:t>
      </w:r>
    </w:p>
    <w:p w:rsidR="00E56C76" w:rsidRPr="00E56C76" w:rsidRDefault="00E56C76" w:rsidP="00E56C76">
      <w:pPr>
        <w:pStyle w:val="NormalWeb"/>
        <w:spacing w:before="0" w:beforeAutospacing="0" w:after="0" w:afterAutospacing="0"/>
        <w:textAlignment w:val="baseline"/>
        <w:rPr>
          <w:rFonts w:ascii="Arial" w:hAnsi="Arial" w:cs="Arial"/>
          <w:b/>
          <w:i/>
          <w:iCs/>
          <w:color w:val="273239"/>
          <w:spacing w:val="2"/>
          <w:sz w:val="27"/>
          <w:szCs w:val="27"/>
        </w:rPr>
      </w:pPr>
      <w:r w:rsidRPr="00E56C76">
        <w:rPr>
          <w:rFonts w:ascii="Arial" w:hAnsi="Arial" w:cs="Arial"/>
          <w:b/>
          <w:i/>
          <w:iCs/>
          <w:color w:val="273239"/>
          <w:spacing w:val="2"/>
          <w:sz w:val="27"/>
          <w:szCs w:val="27"/>
          <w:bdr w:val="none" w:sz="0" w:space="0" w:color="auto" w:frame="1"/>
        </w:rPr>
        <w:t xml:space="preserve">SELECT balance FROM accounts WHERE </w:t>
      </w:r>
      <w:proofErr w:type="spellStart"/>
      <w:r w:rsidRPr="00E56C76">
        <w:rPr>
          <w:rFonts w:ascii="Arial" w:hAnsi="Arial" w:cs="Arial"/>
          <w:b/>
          <w:i/>
          <w:iCs/>
          <w:color w:val="273239"/>
          <w:spacing w:val="2"/>
          <w:sz w:val="27"/>
          <w:szCs w:val="27"/>
          <w:bdr w:val="none" w:sz="0" w:space="0" w:color="auto" w:frame="1"/>
        </w:rPr>
        <w:t>account_id</w:t>
      </w:r>
      <w:proofErr w:type="spellEnd"/>
      <w:r w:rsidRPr="00E56C76">
        <w:rPr>
          <w:rFonts w:ascii="Arial" w:hAnsi="Arial" w:cs="Arial"/>
          <w:b/>
          <w:i/>
          <w:iCs/>
          <w:color w:val="273239"/>
          <w:spacing w:val="2"/>
          <w:sz w:val="27"/>
          <w:szCs w:val="27"/>
          <w:bdr w:val="none" w:sz="0" w:space="0" w:color="auto" w:frame="1"/>
        </w:rPr>
        <w:t xml:space="preserve"> = 'A123';</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This updates the balance of the user's account after withdrawal.</w:t>
      </w:r>
    </w:p>
    <w:p w:rsidR="00E56C76" w:rsidRDefault="00E56C76" w:rsidP="00E56C76">
      <w:pPr>
        <w:pStyle w:val="Heading3"/>
        <w:shd w:val="clear" w:color="auto" w:fill="FFFFFF"/>
        <w:spacing w:before="0"/>
        <w:textAlignment w:val="baseline"/>
        <w:rPr>
          <w:rFonts w:ascii="Arial" w:hAnsi="Arial" w:cs="Arial"/>
          <w:color w:val="273239"/>
          <w:spacing w:val="2"/>
          <w:sz w:val="30"/>
          <w:szCs w:val="30"/>
          <w:bdr w:val="none" w:sz="0" w:space="0" w:color="auto" w:frame="1"/>
        </w:rPr>
      </w:pPr>
    </w:p>
    <w:p w:rsidR="00E56C76" w:rsidRDefault="00E56C76" w:rsidP="00E56C76">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2) Write(X)</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A write operation stores </w:t>
      </w:r>
      <w:r w:rsidRPr="00E56C76">
        <w:rPr>
          <w:rFonts w:ascii="Arial" w:hAnsi="Arial" w:cs="Arial"/>
          <w:b/>
          <w:color w:val="273239"/>
          <w:spacing w:val="2"/>
          <w:sz w:val="27"/>
          <w:szCs w:val="27"/>
          <w:bdr w:val="none" w:sz="0" w:space="0" w:color="auto" w:frame="1"/>
        </w:rPr>
        <w:t>updated data from main memory back to the database.</w:t>
      </w:r>
      <w:r>
        <w:rPr>
          <w:rFonts w:ascii="Arial" w:hAnsi="Arial" w:cs="Arial"/>
          <w:color w:val="273239"/>
          <w:spacing w:val="2"/>
          <w:sz w:val="27"/>
          <w:szCs w:val="27"/>
          <w:bdr w:val="none" w:sz="0" w:space="0" w:color="auto" w:frame="1"/>
        </w:rPr>
        <w:t xml:space="preserve"> It usually follows a read, where data is fetched, modified (e.g., arithmetic changes) and then written back to save the updated value.</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 </w:t>
      </w:r>
      <w:r>
        <w:rPr>
          <w:rFonts w:ascii="Arial" w:hAnsi="Arial" w:cs="Arial"/>
          <w:color w:val="273239"/>
          <w:spacing w:val="2"/>
          <w:sz w:val="27"/>
          <w:szCs w:val="27"/>
          <w:bdr w:val="none" w:sz="0" w:space="0" w:color="auto" w:frame="1"/>
        </w:rPr>
        <w:t>For the banking system, if a user withdraws money, a </w:t>
      </w:r>
      <w:r>
        <w:rPr>
          <w:rStyle w:val="Strong0"/>
          <w:rFonts w:ascii="Arial" w:hAnsi="Arial" w:cs="Arial"/>
          <w:color w:val="273239"/>
          <w:spacing w:val="2"/>
          <w:sz w:val="27"/>
          <w:szCs w:val="27"/>
          <w:bdr w:val="none" w:sz="0" w:space="0" w:color="auto" w:frame="1"/>
        </w:rPr>
        <w:t>Write</w:t>
      </w:r>
      <w:r>
        <w:rPr>
          <w:rFonts w:ascii="Arial" w:hAnsi="Arial" w:cs="Arial"/>
          <w:color w:val="273239"/>
          <w:spacing w:val="2"/>
          <w:sz w:val="27"/>
          <w:szCs w:val="27"/>
          <w:bdr w:val="none" w:sz="0" w:space="0" w:color="auto" w:frame="1"/>
        </w:rPr>
        <w:t> operation is performed after the balance is updated:</w:t>
      </w:r>
    </w:p>
    <w:p w:rsidR="00E56C76" w:rsidRPr="00E56C76" w:rsidRDefault="00E56C76" w:rsidP="00E56C76">
      <w:pPr>
        <w:pStyle w:val="NormalWeb"/>
        <w:spacing w:before="0" w:beforeAutospacing="0" w:after="0" w:afterAutospacing="0"/>
        <w:textAlignment w:val="baseline"/>
        <w:rPr>
          <w:rFonts w:ascii="Arial" w:hAnsi="Arial" w:cs="Arial"/>
          <w:b/>
          <w:i/>
          <w:iCs/>
          <w:color w:val="273239"/>
          <w:spacing w:val="2"/>
          <w:sz w:val="27"/>
          <w:szCs w:val="27"/>
        </w:rPr>
      </w:pPr>
      <w:r w:rsidRPr="00E56C76">
        <w:rPr>
          <w:rFonts w:ascii="Arial" w:hAnsi="Arial" w:cs="Arial"/>
          <w:b/>
          <w:i/>
          <w:iCs/>
          <w:color w:val="273239"/>
          <w:spacing w:val="2"/>
          <w:sz w:val="27"/>
          <w:szCs w:val="27"/>
          <w:bdr w:val="none" w:sz="0" w:space="0" w:color="auto" w:frame="1"/>
        </w:rPr>
        <w:t xml:space="preserve">UPDATE accounts SET balance = balance - 100 WHERE </w:t>
      </w:r>
      <w:proofErr w:type="spellStart"/>
      <w:r w:rsidRPr="00E56C76">
        <w:rPr>
          <w:rFonts w:ascii="Arial" w:hAnsi="Arial" w:cs="Arial"/>
          <w:b/>
          <w:i/>
          <w:iCs/>
          <w:color w:val="273239"/>
          <w:spacing w:val="2"/>
          <w:sz w:val="27"/>
          <w:szCs w:val="27"/>
          <w:bdr w:val="none" w:sz="0" w:space="0" w:color="auto" w:frame="1"/>
        </w:rPr>
        <w:t>account_id</w:t>
      </w:r>
      <w:proofErr w:type="spellEnd"/>
      <w:r w:rsidRPr="00E56C76">
        <w:rPr>
          <w:rFonts w:ascii="Arial" w:hAnsi="Arial" w:cs="Arial"/>
          <w:b/>
          <w:i/>
          <w:iCs/>
          <w:color w:val="273239"/>
          <w:spacing w:val="2"/>
          <w:sz w:val="27"/>
          <w:szCs w:val="27"/>
          <w:bdr w:val="none" w:sz="0" w:space="0" w:color="auto" w:frame="1"/>
        </w:rPr>
        <w:t xml:space="preserve"> = 'A123';</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This updates the balance of the user’s account after withdrawal.</w:t>
      </w:r>
    </w:p>
    <w:p w:rsidR="00E56C76" w:rsidRDefault="00E56C76" w:rsidP="00E56C76">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3) Commit</w:t>
      </w:r>
    </w:p>
    <w:p w:rsidR="00E56C76" w:rsidRDefault="00E56C76" w:rsidP="00E56C76">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This operation in transactions is used to </w:t>
      </w:r>
      <w:r w:rsidRPr="00E56C76">
        <w:rPr>
          <w:rFonts w:ascii="Arial" w:hAnsi="Arial" w:cs="Arial"/>
          <w:b/>
          <w:color w:val="000000" w:themeColor="text1"/>
          <w:spacing w:val="2"/>
          <w:sz w:val="27"/>
          <w:szCs w:val="27"/>
          <w:bdr w:val="none" w:sz="0" w:space="0" w:color="auto" w:frame="1"/>
        </w:rPr>
        <w:t>maintain integrity</w:t>
      </w:r>
      <w:r w:rsidRPr="00E56C76">
        <w:rPr>
          <w:rFonts w:ascii="Arial" w:hAnsi="Arial" w:cs="Arial"/>
          <w:color w:val="000000" w:themeColor="text1"/>
          <w:spacing w:val="2"/>
          <w:sz w:val="27"/>
          <w:szCs w:val="27"/>
          <w:bdr w:val="none" w:sz="0" w:space="0" w:color="auto" w:frame="1"/>
        </w:rPr>
        <w:t xml:space="preserve"> </w:t>
      </w:r>
      <w:r>
        <w:rPr>
          <w:rFonts w:ascii="Arial" w:hAnsi="Arial" w:cs="Arial"/>
          <w:color w:val="273239"/>
          <w:spacing w:val="2"/>
          <w:sz w:val="27"/>
          <w:szCs w:val="27"/>
          <w:bdr w:val="none" w:sz="0" w:space="0" w:color="auto" w:frame="1"/>
        </w:rPr>
        <w:t>in the database. Due to some failure of power, hardware, or software, etc., a transaction might get interrupted before all its operations are completed. This may cause ambiguity in the database, i.e. it might get inconsistent before and after the transaction.</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 </w:t>
      </w:r>
      <w:r>
        <w:rPr>
          <w:rFonts w:ascii="Arial" w:hAnsi="Arial" w:cs="Arial"/>
          <w:color w:val="273239"/>
          <w:spacing w:val="2"/>
          <w:sz w:val="27"/>
          <w:szCs w:val="27"/>
          <w:bdr w:val="none" w:sz="0" w:space="0" w:color="auto" w:frame="1"/>
        </w:rPr>
        <w:t>After a successful money transfer in a banking system, a </w:t>
      </w:r>
      <w:r>
        <w:rPr>
          <w:rStyle w:val="Strong0"/>
          <w:rFonts w:ascii="Arial" w:hAnsi="Arial" w:cs="Arial"/>
          <w:color w:val="273239"/>
          <w:spacing w:val="2"/>
          <w:sz w:val="27"/>
          <w:szCs w:val="27"/>
          <w:bdr w:val="none" w:sz="0" w:space="0" w:color="auto" w:frame="1"/>
        </w:rPr>
        <w:t>Commit</w:t>
      </w:r>
      <w:r>
        <w:rPr>
          <w:rFonts w:ascii="Arial" w:hAnsi="Arial" w:cs="Arial"/>
          <w:color w:val="273239"/>
          <w:spacing w:val="2"/>
          <w:sz w:val="27"/>
          <w:szCs w:val="27"/>
          <w:bdr w:val="none" w:sz="0" w:space="0" w:color="auto" w:frame="1"/>
        </w:rPr>
        <w:t> operation finalizes the transaction:</w:t>
      </w:r>
    </w:p>
    <w:p w:rsidR="00E56C76" w:rsidRDefault="00E56C76" w:rsidP="00E56C76">
      <w:pPr>
        <w:pStyle w:val="NormalWeb"/>
        <w:spacing w:before="0" w:beforeAutospacing="0" w:after="0" w:afterAutospacing="0"/>
        <w:textAlignment w:val="baseline"/>
        <w:rPr>
          <w:rFonts w:ascii="Arial" w:hAnsi="Arial" w:cs="Arial"/>
          <w:i/>
          <w:iCs/>
          <w:color w:val="273239"/>
          <w:spacing w:val="2"/>
          <w:sz w:val="27"/>
          <w:szCs w:val="27"/>
        </w:rPr>
      </w:pPr>
      <w:r>
        <w:rPr>
          <w:rFonts w:ascii="Arial" w:hAnsi="Arial" w:cs="Arial"/>
          <w:i/>
          <w:iCs/>
          <w:color w:val="273239"/>
          <w:spacing w:val="2"/>
          <w:sz w:val="27"/>
          <w:szCs w:val="27"/>
          <w:bdr w:val="none" w:sz="0" w:space="0" w:color="auto" w:frame="1"/>
        </w:rPr>
        <w:t>COMMIT;</w:t>
      </w:r>
    </w:p>
    <w:p w:rsidR="00E56C76" w:rsidRPr="00E56C76" w:rsidRDefault="00E56C76" w:rsidP="00E56C76">
      <w:pPr>
        <w:pStyle w:val="NormalWeb"/>
        <w:shd w:val="clear" w:color="auto" w:fill="FFFFFF"/>
        <w:spacing w:before="0" w:beforeAutospacing="0" w:after="0" w:afterAutospacing="0"/>
        <w:textAlignment w:val="baseline"/>
        <w:rPr>
          <w:rFonts w:ascii="Arial" w:hAnsi="Arial" w:cs="Arial"/>
          <w:color w:val="FF0000"/>
          <w:spacing w:val="2"/>
          <w:sz w:val="27"/>
          <w:szCs w:val="27"/>
        </w:rPr>
      </w:pPr>
      <w:r w:rsidRPr="00E56C76">
        <w:rPr>
          <w:rFonts w:ascii="Arial" w:hAnsi="Arial" w:cs="Arial"/>
          <w:color w:val="FF0000"/>
          <w:spacing w:val="2"/>
          <w:sz w:val="27"/>
          <w:szCs w:val="27"/>
          <w:bdr w:val="none" w:sz="0" w:space="0" w:color="auto" w:frame="1"/>
        </w:rPr>
        <w:t>Once the transaction is committed, the changes to the database are permanent and the transaction is considered </w:t>
      </w:r>
      <w:r w:rsidRPr="00E56C76">
        <w:rPr>
          <w:rStyle w:val="Strong0"/>
          <w:rFonts w:ascii="Arial" w:hAnsi="Arial" w:cs="Arial"/>
          <w:color w:val="FF0000"/>
          <w:spacing w:val="2"/>
          <w:sz w:val="27"/>
          <w:szCs w:val="27"/>
          <w:bdr w:val="none" w:sz="0" w:space="0" w:color="auto" w:frame="1"/>
        </w:rPr>
        <w:t>successful</w:t>
      </w:r>
      <w:r w:rsidRPr="00E56C76">
        <w:rPr>
          <w:rFonts w:ascii="Arial" w:hAnsi="Arial" w:cs="Arial"/>
          <w:color w:val="FF0000"/>
          <w:spacing w:val="2"/>
          <w:sz w:val="27"/>
          <w:szCs w:val="27"/>
          <w:bdr w:val="none" w:sz="0" w:space="0" w:color="auto" w:frame="1"/>
        </w:rPr>
        <w:t>.</w:t>
      </w:r>
    </w:p>
    <w:p w:rsidR="00E56C76" w:rsidRPr="00E56C76" w:rsidRDefault="00E56C76" w:rsidP="00E56C76">
      <w:pPr>
        <w:pStyle w:val="Heading3"/>
        <w:shd w:val="clear" w:color="auto" w:fill="FFFFFF"/>
        <w:spacing w:before="0"/>
        <w:textAlignment w:val="baseline"/>
        <w:rPr>
          <w:rFonts w:ascii="Arial" w:hAnsi="Arial" w:cs="Arial"/>
          <w:color w:val="FF0000"/>
          <w:spacing w:val="2"/>
          <w:sz w:val="30"/>
          <w:szCs w:val="30"/>
          <w:bdr w:val="none" w:sz="0" w:space="0" w:color="auto" w:frame="1"/>
        </w:rPr>
      </w:pPr>
    </w:p>
    <w:p w:rsidR="00E56C76" w:rsidRDefault="00E56C76" w:rsidP="00E56C76">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4) Rollback</w:t>
      </w:r>
    </w:p>
    <w:p w:rsidR="00E56C76" w:rsidRDefault="00E56C76" w:rsidP="00E56C76">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rollback undoes all changes made by a transaction if an error occurs, restoring the database to its last consistent state. It helps prevent data inconsistency and ensures safety.</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 </w:t>
      </w:r>
      <w:r>
        <w:rPr>
          <w:rFonts w:ascii="Arial" w:hAnsi="Arial" w:cs="Arial"/>
          <w:color w:val="273239"/>
          <w:spacing w:val="2"/>
          <w:sz w:val="27"/>
          <w:szCs w:val="27"/>
          <w:bdr w:val="none" w:sz="0" w:space="0" w:color="auto" w:frame="1"/>
        </w:rPr>
        <w:t>Suppose during the money transfer process, the system encounters an issue, like insufficient funds in the sender’s account. In that case, the transaction is rolled back:</w:t>
      </w:r>
    </w:p>
    <w:p w:rsidR="00E56C76" w:rsidRDefault="00E56C76" w:rsidP="00E56C76">
      <w:pPr>
        <w:pStyle w:val="NormalWeb"/>
        <w:spacing w:before="0" w:beforeAutospacing="0" w:after="0" w:afterAutospacing="0"/>
        <w:textAlignment w:val="baseline"/>
        <w:rPr>
          <w:rFonts w:ascii="Arial" w:hAnsi="Arial" w:cs="Arial"/>
          <w:i/>
          <w:iCs/>
          <w:color w:val="273239"/>
          <w:spacing w:val="2"/>
          <w:sz w:val="27"/>
          <w:szCs w:val="27"/>
        </w:rPr>
      </w:pPr>
      <w:r>
        <w:rPr>
          <w:rFonts w:ascii="Arial" w:hAnsi="Arial" w:cs="Arial"/>
          <w:i/>
          <w:iCs/>
          <w:color w:val="273239"/>
          <w:spacing w:val="2"/>
          <w:sz w:val="27"/>
          <w:szCs w:val="27"/>
          <w:bdr w:val="none" w:sz="0" w:space="0" w:color="auto" w:frame="1"/>
        </w:rPr>
        <w:t>ROLLBACK;</w:t>
      </w:r>
    </w:p>
    <w:p w:rsidR="00E56C76" w:rsidRDefault="00E56C76" w:rsidP="00E56C76">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lastRenderedPageBreak/>
        <w:t xml:space="preserve">This will </w:t>
      </w:r>
      <w:r w:rsidRPr="00E56C76">
        <w:rPr>
          <w:rFonts w:ascii="Arial" w:hAnsi="Arial" w:cs="Arial"/>
          <w:color w:val="FF0000"/>
          <w:spacing w:val="2"/>
          <w:sz w:val="27"/>
          <w:szCs w:val="27"/>
          <w:bdr w:val="none" w:sz="0" w:space="0" w:color="auto" w:frame="1"/>
        </w:rPr>
        <w:t xml:space="preserve">undo all the operations performed </w:t>
      </w:r>
      <w:r>
        <w:rPr>
          <w:rFonts w:ascii="Arial" w:hAnsi="Arial" w:cs="Arial"/>
          <w:color w:val="273239"/>
          <w:spacing w:val="2"/>
          <w:sz w:val="27"/>
          <w:szCs w:val="27"/>
          <w:bdr w:val="none" w:sz="0" w:space="0" w:color="auto" w:frame="1"/>
        </w:rPr>
        <w:t>so far and ensure that the database remains consistent.</w:t>
      </w:r>
    </w:p>
    <w:p w:rsidR="00E56C76" w:rsidRDefault="00E56C76"/>
    <w:p w:rsidR="000B5E8E" w:rsidRPr="000B5E8E" w:rsidRDefault="000B5E8E" w:rsidP="000B5E8E">
      <w:pPr>
        <w:shd w:val="clear" w:color="auto" w:fill="FFFFFF"/>
        <w:spacing w:after="0" w:line="240" w:lineRule="auto"/>
        <w:textAlignment w:val="baseline"/>
        <w:outlineLvl w:val="0"/>
        <w:rPr>
          <w:rFonts w:ascii="Arial" w:eastAsia="Times New Roman" w:hAnsi="Arial" w:cs="Arial"/>
          <w:b/>
          <w:bCs/>
          <w:color w:val="273239"/>
          <w:kern w:val="36"/>
          <w:sz w:val="42"/>
          <w:szCs w:val="42"/>
          <w:lang w:eastAsia="en-IN"/>
        </w:rPr>
      </w:pPr>
      <w:r w:rsidRPr="000B5E8E">
        <w:rPr>
          <w:rFonts w:ascii="Arial" w:eastAsia="Times New Roman" w:hAnsi="Arial" w:cs="Arial"/>
          <w:b/>
          <w:bCs/>
          <w:color w:val="273239"/>
          <w:kern w:val="36"/>
          <w:sz w:val="42"/>
          <w:szCs w:val="42"/>
          <w:lang w:eastAsia="en-IN"/>
        </w:rPr>
        <w:t>ACID Properties in DBMS</w:t>
      </w:r>
    </w:p>
    <w:p w:rsidR="000B5E8E" w:rsidRPr="000B5E8E" w:rsidRDefault="000B5E8E" w:rsidP="000B5E8E">
      <w:pPr>
        <w:numPr>
          <w:ilvl w:val="0"/>
          <w:numId w:val="10"/>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0B5E8E" w:rsidRPr="000B5E8E" w:rsidRDefault="000B5E8E" w:rsidP="000B5E8E">
      <w:pPr>
        <w:numPr>
          <w:ilvl w:val="0"/>
          <w:numId w:val="10"/>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0B5E8E" w:rsidRPr="000B5E8E" w:rsidRDefault="000B5E8E" w:rsidP="000B5E8E">
      <w:pPr>
        <w:numPr>
          <w:ilvl w:val="0"/>
          <w:numId w:val="10"/>
        </w:numPr>
        <w:shd w:val="clear" w:color="auto" w:fill="0E0E12"/>
        <w:spacing w:before="100" w:beforeAutospacing="1" w:after="100" w:afterAutospacing="1" w:line="0" w:lineRule="auto"/>
        <w:ind w:left="0" w:right="225"/>
        <w:textAlignment w:val="top"/>
        <w:rPr>
          <w:rFonts w:ascii="Arial" w:eastAsia="Times New Roman" w:hAnsi="Arial" w:cs="Arial"/>
          <w:color w:val="6D6D6D"/>
          <w:sz w:val="24"/>
          <w:szCs w:val="24"/>
          <w:lang w:eastAsia="en-IN"/>
        </w:rPr>
      </w:pPr>
    </w:p>
    <w:p w:rsidR="000B5E8E" w:rsidRPr="000B5E8E" w:rsidRDefault="000B5E8E" w:rsidP="000B5E8E">
      <w:pPr>
        <w:shd w:val="clear" w:color="auto" w:fill="FFFFFF"/>
        <w:spacing w:after="0" w:line="240" w:lineRule="auto"/>
        <w:textAlignment w:val="baseline"/>
        <w:rPr>
          <w:rFonts w:ascii="Arial" w:eastAsia="Times New Roman" w:hAnsi="Arial" w:cs="Arial"/>
          <w:color w:val="273239"/>
          <w:sz w:val="27"/>
          <w:szCs w:val="27"/>
          <w:lang w:eastAsia="en-IN"/>
        </w:rPr>
      </w:pPr>
      <w:r w:rsidRPr="000B5E8E">
        <w:rPr>
          <w:rFonts w:ascii="Arial" w:eastAsia="Times New Roman" w:hAnsi="Arial" w:cs="Arial"/>
          <w:color w:val="273239"/>
          <w:sz w:val="27"/>
          <w:szCs w:val="27"/>
          <w:bdr w:val="none" w:sz="0" w:space="0" w:color="auto" w:frame="1"/>
          <w:lang w:eastAsia="en-IN"/>
        </w:rPr>
        <w:t xml:space="preserve">Transactions are fundamental operations that allow us to modify and retrieve data. However, </w:t>
      </w:r>
      <w:r w:rsidRPr="000B5E8E">
        <w:rPr>
          <w:rFonts w:ascii="Arial" w:eastAsia="Times New Roman" w:hAnsi="Arial" w:cs="Arial"/>
          <w:color w:val="FF0000"/>
          <w:sz w:val="27"/>
          <w:szCs w:val="27"/>
          <w:bdr w:val="none" w:sz="0" w:space="0" w:color="auto" w:frame="1"/>
          <w:lang w:eastAsia="en-IN"/>
        </w:rPr>
        <w:t xml:space="preserve">to ensure the integrity of a database, it is important that these transactions are executed in a way that maintains consistency, correctness, and reliability even in case of failures / errors. </w:t>
      </w:r>
      <w:r w:rsidRPr="000B5E8E">
        <w:rPr>
          <w:rFonts w:ascii="Arial" w:eastAsia="Times New Roman" w:hAnsi="Arial" w:cs="Arial"/>
          <w:color w:val="273239"/>
          <w:sz w:val="27"/>
          <w:szCs w:val="27"/>
          <w:bdr w:val="none" w:sz="0" w:space="0" w:color="auto" w:frame="1"/>
          <w:lang w:eastAsia="en-IN"/>
        </w:rPr>
        <w:t>This is where the ACID properties come into play.</w:t>
      </w:r>
    </w:p>
    <w:p w:rsidR="000B5E8E" w:rsidRPr="000B5E8E" w:rsidRDefault="000B5E8E" w:rsidP="000B5E8E">
      <w:pPr>
        <w:shd w:val="clear" w:color="auto" w:fill="FFFFFF"/>
        <w:spacing w:after="0" w:line="240" w:lineRule="auto"/>
        <w:textAlignment w:val="baseline"/>
        <w:rPr>
          <w:rFonts w:ascii="Arial" w:eastAsia="Times New Roman" w:hAnsi="Arial" w:cs="Arial"/>
          <w:color w:val="273239"/>
          <w:sz w:val="27"/>
          <w:szCs w:val="27"/>
          <w:lang w:eastAsia="en-IN"/>
        </w:rPr>
      </w:pPr>
      <w:r w:rsidRPr="000B5E8E">
        <w:rPr>
          <w:rFonts w:ascii="Arial" w:eastAsia="Times New Roman" w:hAnsi="Arial" w:cs="Arial"/>
          <w:color w:val="273239"/>
          <w:sz w:val="27"/>
          <w:szCs w:val="27"/>
          <w:bdr w:val="none" w:sz="0" w:space="0" w:color="auto" w:frame="1"/>
          <w:lang w:eastAsia="en-IN"/>
        </w:rPr>
        <w:t>ACID stands for Atomicity, Consistency, Isolation, and Durability.</w:t>
      </w:r>
    </w:p>
    <w:p w:rsidR="000B5E8E" w:rsidRDefault="000B5E8E">
      <w:r w:rsidRPr="000B5E8E">
        <w:drawing>
          <wp:inline distT="0" distB="0" distL="0" distR="0" wp14:anchorId="0478BC56" wp14:editId="3698DDD7">
            <wp:extent cx="5731510" cy="24752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475230"/>
                    </a:xfrm>
                    <a:prstGeom prst="rect">
                      <a:avLst/>
                    </a:prstGeom>
                  </pic:spPr>
                </pic:pic>
              </a:graphicData>
            </a:graphic>
          </wp:inline>
        </w:drawing>
      </w:r>
    </w:p>
    <w:p w:rsidR="000B5E8E" w:rsidRDefault="000B5E8E" w:rsidP="000B5E8E">
      <w:pPr>
        <w:pStyle w:val="Heading2"/>
        <w:shd w:val="clear" w:color="auto" w:fill="FFFFFF"/>
        <w:spacing w:before="0"/>
        <w:textAlignment w:val="baseline"/>
        <w:rPr>
          <w:rFonts w:ascii="Arial" w:hAnsi="Arial" w:cs="Arial"/>
          <w:color w:val="273239"/>
          <w:spacing w:val="2"/>
        </w:rPr>
      </w:pPr>
      <w:r>
        <w:rPr>
          <w:rFonts w:ascii="Arial" w:hAnsi="Arial" w:cs="Arial"/>
          <w:color w:val="273239"/>
          <w:spacing w:val="2"/>
          <w:bdr w:val="none" w:sz="0" w:space="0" w:color="auto" w:frame="1"/>
        </w:rPr>
        <w:t>There are Four Properties of ACID</w:t>
      </w:r>
    </w:p>
    <w:p w:rsidR="000B5E8E" w:rsidRPr="000B5E8E" w:rsidRDefault="000B5E8E" w:rsidP="000B5E8E">
      <w:pPr>
        <w:pStyle w:val="Heading3"/>
        <w:shd w:val="clear" w:color="auto" w:fill="FFFFFF"/>
        <w:spacing w:before="0"/>
        <w:textAlignment w:val="baseline"/>
        <w:rPr>
          <w:rFonts w:ascii="Arial" w:hAnsi="Arial" w:cs="Arial"/>
          <w:b/>
          <w:color w:val="273239"/>
          <w:spacing w:val="2"/>
          <w:sz w:val="30"/>
          <w:szCs w:val="30"/>
        </w:rPr>
      </w:pPr>
      <w:r w:rsidRPr="000B5E8E">
        <w:rPr>
          <w:rFonts w:ascii="Arial" w:hAnsi="Arial" w:cs="Arial"/>
          <w:b/>
          <w:color w:val="273239"/>
          <w:spacing w:val="2"/>
          <w:sz w:val="30"/>
          <w:szCs w:val="30"/>
          <w:bdr w:val="none" w:sz="0" w:space="0" w:color="auto" w:frame="1"/>
        </w:rPr>
        <w:t>1. Atomicity</w:t>
      </w:r>
    </w:p>
    <w:p w:rsidR="000B5E8E" w:rsidRDefault="000B5E8E" w:rsidP="000B5E8E">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Atomicity means a </w:t>
      </w:r>
      <w:r w:rsidRPr="000B5E8E">
        <w:rPr>
          <w:rFonts w:ascii="Arial" w:hAnsi="Arial" w:cs="Arial"/>
          <w:color w:val="FF0000"/>
          <w:spacing w:val="2"/>
          <w:sz w:val="27"/>
          <w:szCs w:val="27"/>
          <w:bdr w:val="none" w:sz="0" w:space="0" w:color="auto" w:frame="1"/>
        </w:rPr>
        <w:t>transaction is all-or-nothing either all its operations succeed, or none are applied</w:t>
      </w:r>
      <w:r>
        <w:rPr>
          <w:rFonts w:ascii="Arial" w:hAnsi="Arial" w:cs="Arial"/>
          <w:color w:val="273239"/>
          <w:spacing w:val="2"/>
          <w:sz w:val="27"/>
          <w:szCs w:val="27"/>
          <w:bdr w:val="none" w:sz="0" w:space="0" w:color="auto" w:frame="1"/>
        </w:rPr>
        <w:t>. If any part fails, the entire transaction is rolled back to keep the database consistent.</w:t>
      </w:r>
    </w:p>
    <w:p w:rsidR="000B5E8E" w:rsidRPr="000B5E8E" w:rsidRDefault="000B5E8E" w:rsidP="000B5E8E">
      <w:pPr>
        <w:numPr>
          <w:ilvl w:val="0"/>
          <w:numId w:val="11"/>
        </w:numPr>
        <w:shd w:val="clear" w:color="auto" w:fill="FFFFFF"/>
        <w:spacing w:after="0" w:line="240" w:lineRule="auto"/>
        <w:ind w:left="360"/>
        <w:textAlignment w:val="baseline"/>
        <w:rPr>
          <w:rFonts w:ascii="Arial" w:hAnsi="Arial" w:cs="Arial"/>
          <w:color w:val="FF0000"/>
          <w:spacing w:val="2"/>
          <w:sz w:val="27"/>
          <w:szCs w:val="27"/>
        </w:rPr>
      </w:pPr>
      <w:r>
        <w:rPr>
          <w:rStyle w:val="Strong0"/>
          <w:rFonts w:ascii="Arial" w:hAnsi="Arial" w:cs="Arial"/>
          <w:color w:val="273239"/>
          <w:spacing w:val="2"/>
          <w:sz w:val="27"/>
          <w:szCs w:val="27"/>
          <w:bdr w:val="none" w:sz="0" w:space="0" w:color="auto" w:frame="1"/>
        </w:rPr>
        <w:t>Commit</w:t>
      </w:r>
      <w:r>
        <w:rPr>
          <w:rFonts w:ascii="Arial" w:hAnsi="Arial" w:cs="Arial"/>
          <w:color w:val="273239"/>
          <w:spacing w:val="2"/>
          <w:sz w:val="27"/>
          <w:szCs w:val="27"/>
          <w:bdr w:val="none" w:sz="0" w:space="0" w:color="auto" w:frame="1"/>
        </w:rPr>
        <w:t xml:space="preserve">: If the transaction is successful, the </w:t>
      </w:r>
      <w:r w:rsidRPr="000B5E8E">
        <w:rPr>
          <w:rFonts w:ascii="Arial" w:hAnsi="Arial" w:cs="Arial"/>
          <w:color w:val="FF0000"/>
          <w:spacing w:val="2"/>
          <w:sz w:val="27"/>
          <w:szCs w:val="27"/>
          <w:bdr w:val="none" w:sz="0" w:space="0" w:color="auto" w:frame="1"/>
        </w:rPr>
        <w:t>changes are permanently applied.</w:t>
      </w:r>
    </w:p>
    <w:p w:rsidR="000B5E8E" w:rsidRPr="000B5E8E" w:rsidRDefault="000B5E8E" w:rsidP="000B5E8E">
      <w:pPr>
        <w:numPr>
          <w:ilvl w:val="0"/>
          <w:numId w:val="12"/>
        </w:numPr>
        <w:shd w:val="clear" w:color="auto" w:fill="FFFFFF"/>
        <w:spacing w:after="0" w:line="240" w:lineRule="auto"/>
        <w:ind w:left="360"/>
        <w:textAlignment w:val="baseline"/>
        <w:rPr>
          <w:rFonts w:ascii="Arial" w:hAnsi="Arial" w:cs="Arial"/>
          <w:color w:val="FF0000"/>
          <w:spacing w:val="2"/>
          <w:sz w:val="27"/>
          <w:szCs w:val="27"/>
        </w:rPr>
      </w:pPr>
      <w:r>
        <w:rPr>
          <w:rStyle w:val="Strong0"/>
          <w:rFonts w:ascii="Arial" w:hAnsi="Arial" w:cs="Arial"/>
          <w:color w:val="273239"/>
          <w:spacing w:val="2"/>
          <w:sz w:val="27"/>
          <w:szCs w:val="27"/>
          <w:bdr w:val="none" w:sz="0" w:space="0" w:color="auto" w:frame="1"/>
        </w:rPr>
        <w:t>Abort/Rollback</w:t>
      </w:r>
      <w:r>
        <w:rPr>
          <w:rFonts w:ascii="Arial" w:hAnsi="Arial" w:cs="Arial"/>
          <w:color w:val="273239"/>
          <w:spacing w:val="2"/>
          <w:sz w:val="27"/>
          <w:szCs w:val="27"/>
          <w:bdr w:val="none" w:sz="0" w:space="0" w:color="auto" w:frame="1"/>
        </w:rPr>
        <w:t xml:space="preserve">: If the transaction fails, </w:t>
      </w:r>
      <w:r w:rsidRPr="000B5E8E">
        <w:rPr>
          <w:rFonts w:ascii="Arial" w:hAnsi="Arial" w:cs="Arial"/>
          <w:color w:val="FF0000"/>
          <w:spacing w:val="2"/>
          <w:sz w:val="27"/>
          <w:szCs w:val="27"/>
          <w:bdr w:val="none" w:sz="0" w:space="0" w:color="auto" w:frame="1"/>
        </w:rPr>
        <w:t xml:space="preserve">any changes made </w:t>
      </w:r>
      <w:r>
        <w:rPr>
          <w:rFonts w:ascii="Arial" w:hAnsi="Arial" w:cs="Arial"/>
          <w:color w:val="273239"/>
          <w:spacing w:val="2"/>
          <w:sz w:val="27"/>
          <w:szCs w:val="27"/>
          <w:bdr w:val="none" w:sz="0" w:space="0" w:color="auto" w:frame="1"/>
        </w:rPr>
        <w:t xml:space="preserve">during the transaction are </w:t>
      </w:r>
      <w:r w:rsidRPr="000B5E8E">
        <w:rPr>
          <w:rFonts w:ascii="Arial" w:hAnsi="Arial" w:cs="Arial"/>
          <w:color w:val="FF0000"/>
          <w:spacing w:val="2"/>
          <w:sz w:val="27"/>
          <w:szCs w:val="27"/>
          <w:bdr w:val="none" w:sz="0" w:space="0" w:color="auto" w:frame="1"/>
        </w:rPr>
        <w:t>discarded.</w:t>
      </w:r>
    </w:p>
    <w:p w:rsidR="000B5E8E" w:rsidRDefault="000B5E8E" w:rsidP="000B5E8E">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w:t>
      </w:r>
      <w:r>
        <w:rPr>
          <w:rFonts w:ascii="Arial" w:hAnsi="Arial" w:cs="Arial"/>
          <w:color w:val="273239"/>
          <w:spacing w:val="2"/>
          <w:sz w:val="27"/>
          <w:szCs w:val="27"/>
          <w:bdr w:val="none" w:sz="0" w:space="0" w:color="auto" w:frame="1"/>
        </w:rPr>
        <w:t>: Consider the following transaction </w:t>
      </w:r>
      <w:r>
        <w:rPr>
          <w:rStyle w:val="Strong0"/>
          <w:rFonts w:ascii="Arial" w:hAnsi="Arial" w:cs="Arial"/>
          <w:color w:val="273239"/>
          <w:spacing w:val="2"/>
          <w:sz w:val="27"/>
          <w:szCs w:val="27"/>
          <w:bdr w:val="none" w:sz="0" w:space="0" w:color="auto" w:frame="1"/>
        </w:rPr>
        <w:t>T </w:t>
      </w:r>
      <w:r>
        <w:rPr>
          <w:rFonts w:ascii="Arial" w:hAnsi="Arial" w:cs="Arial"/>
          <w:color w:val="273239"/>
          <w:spacing w:val="2"/>
          <w:sz w:val="27"/>
          <w:szCs w:val="27"/>
          <w:bdr w:val="none" w:sz="0" w:space="0" w:color="auto" w:frame="1"/>
        </w:rPr>
        <w:t>consisting of </w:t>
      </w:r>
      <w:r>
        <w:rPr>
          <w:rStyle w:val="Strong0"/>
          <w:rFonts w:ascii="Arial" w:hAnsi="Arial" w:cs="Arial"/>
          <w:color w:val="273239"/>
          <w:spacing w:val="2"/>
          <w:sz w:val="27"/>
          <w:szCs w:val="27"/>
          <w:bdr w:val="none" w:sz="0" w:space="0" w:color="auto" w:frame="1"/>
        </w:rPr>
        <w:t>T1 </w:t>
      </w:r>
      <w:r>
        <w:rPr>
          <w:rFonts w:ascii="Arial" w:hAnsi="Arial" w:cs="Arial"/>
          <w:color w:val="273239"/>
          <w:spacing w:val="2"/>
          <w:sz w:val="27"/>
          <w:szCs w:val="27"/>
          <w:bdr w:val="none" w:sz="0" w:space="0" w:color="auto" w:frame="1"/>
        </w:rPr>
        <w:t>and </w:t>
      </w:r>
      <w:r>
        <w:rPr>
          <w:rStyle w:val="Strong0"/>
          <w:rFonts w:ascii="Arial" w:hAnsi="Arial" w:cs="Arial"/>
          <w:color w:val="273239"/>
          <w:spacing w:val="2"/>
          <w:sz w:val="27"/>
          <w:szCs w:val="27"/>
          <w:bdr w:val="none" w:sz="0" w:space="0" w:color="auto" w:frame="1"/>
        </w:rPr>
        <w:t>T</w:t>
      </w:r>
      <w:proofErr w:type="gramStart"/>
      <w:r>
        <w:rPr>
          <w:rStyle w:val="Strong0"/>
          <w:rFonts w:ascii="Arial" w:hAnsi="Arial" w:cs="Arial"/>
          <w:color w:val="273239"/>
          <w:spacing w:val="2"/>
          <w:sz w:val="27"/>
          <w:szCs w:val="27"/>
          <w:bdr w:val="none" w:sz="0" w:space="0" w:color="auto" w:frame="1"/>
        </w:rPr>
        <w:t>2 </w:t>
      </w:r>
      <w:r>
        <w:rPr>
          <w:rFonts w:ascii="Arial" w:hAnsi="Arial" w:cs="Arial"/>
          <w:color w:val="273239"/>
          <w:spacing w:val="2"/>
          <w:sz w:val="27"/>
          <w:szCs w:val="27"/>
          <w:bdr w:val="none" w:sz="0" w:space="0" w:color="auto" w:frame="1"/>
        </w:rPr>
        <w:t>:</w:t>
      </w:r>
      <w:proofErr w:type="gramEnd"/>
      <w:r>
        <w:rPr>
          <w:rFonts w:ascii="Arial" w:hAnsi="Arial" w:cs="Arial"/>
          <w:color w:val="273239"/>
          <w:spacing w:val="2"/>
          <w:sz w:val="27"/>
          <w:szCs w:val="27"/>
          <w:bdr w:val="none" w:sz="0" w:space="0" w:color="auto" w:frame="1"/>
        </w:rPr>
        <w:t xml:space="preserve"> Transfer of $100 from account </w:t>
      </w:r>
      <w:r>
        <w:rPr>
          <w:rStyle w:val="Strong0"/>
          <w:rFonts w:ascii="Arial" w:hAnsi="Arial" w:cs="Arial"/>
          <w:color w:val="273239"/>
          <w:spacing w:val="2"/>
          <w:sz w:val="27"/>
          <w:szCs w:val="27"/>
          <w:bdr w:val="none" w:sz="0" w:space="0" w:color="auto" w:frame="1"/>
        </w:rPr>
        <w:t>X </w:t>
      </w:r>
      <w:r>
        <w:rPr>
          <w:rFonts w:ascii="Arial" w:hAnsi="Arial" w:cs="Arial"/>
          <w:color w:val="273239"/>
          <w:spacing w:val="2"/>
          <w:sz w:val="27"/>
          <w:szCs w:val="27"/>
          <w:bdr w:val="none" w:sz="0" w:space="0" w:color="auto" w:frame="1"/>
        </w:rPr>
        <w:t>to account </w:t>
      </w:r>
      <w:r>
        <w:rPr>
          <w:rStyle w:val="Strong0"/>
          <w:rFonts w:ascii="Arial" w:hAnsi="Arial" w:cs="Arial"/>
          <w:color w:val="273239"/>
          <w:spacing w:val="2"/>
          <w:sz w:val="27"/>
          <w:szCs w:val="27"/>
          <w:bdr w:val="none" w:sz="0" w:space="0" w:color="auto" w:frame="1"/>
        </w:rPr>
        <w:t>Y </w:t>
      </w:r>
      <w:r>
        <w:rPr>
          <w:rFonts w:ascii="Arial" w:hAnsi="Arial" w:cs="Arial"/>
          <w:color w:val="273239"/>
          <w:spacing w:val="2"/>
          <w:sz w:val="27"/>
          <w:szCs w:val="27"/>
          <w:bdr w:val="none" w:sz="0" w:space="0" w:color="auto" w:frame="1"/>
        </w:rPr>
        <w:t>.</w:t>
      </w:r>
    </w:p>
    <w:p w:rsidR="000B5E8E" w:rsidRDefault="000B5E8E"/>
    <w:p w:rsidR="000B5E8E" w:rsidRPr="000B5E8E" w:rsidRDefault="000B5E8E" w:rsidP="000B5E8E">
      <w:pPr>
        <w:pStyle w:val="Heading3"/>
        <w:shd w:val="clear" w:color="auto" w:fill="FFFFFF"/>
        <w:spacing w:before="0"/>
        <w:textAlignment w:val="baseline"/>
        <w:rPr>
          <w:rFonts w:ascii="Arial" w:hAnsi="Arial" w:cs="Arial"/>
          <w:b/>
          <w:color w:val="273239"/>
          <w:spacing w:val="2"/>
          <w:sz w:val="30"/>
          <w:szCs w:val="30"/>
        </w:rPr>
      </w:pPr>
      <w:r>
        <w:rPr>
          <w:rFonts w:ascii="Arial" w:hAnsi="Arial" w:cs="Arial"/>
          <w:b/>
          <w:color w:val="273239"/>
          <w:spacing w:val="2"/>
          <w:sz w:val="30"/>
          <w:szCs w:val="30"/>
          <w:bdr w:val="none" w:sz="0" w:space="0" w:color="auto" w:frame="1"/>
        </w:rPr>
        <w:t xml:space="preserve">2. </w:t>
      </w:r>
      <w:r w:rsidRPr="000B5E8E">
        <w:rPr>
          <w:rFonts w:ascii="Arial" w:hAnsi="Arial" w:cs="Arial"/>
          <w:b/>
          <w:color w:val="273239"/>
          <w:spacing w:val="2"/>
          <w:sz w:val="30"/>
          <w:szCs w:val="30"/>
          <w:bdr w:val="none" w:sz="0" w:space="0" w:color="auto" w:frame="1"/>
        </w:rPr>
        <w:t>Consistency</w:t>
      </w:r>
    </w:p>
    <w:p w:rsidR="000B5E8E" w:rsidRDefault="000B5E8E" w:rsidP="000B5E8E">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Consistency in transactions means </w:t>
      </w:r>
      <w:r w:rsidRPr="000B5E8E">
        <w:rPr>
          <w:rFonts w:ascii="Arial" w:hAnsi="Arial" w:cs="Arial"/>
          <w:color w:val="FF0000"/>
          <w:spacing w:val="2"/>
          <w:sz w:val="27"/>
          <w:szCs w:val="27"/>
          <w:bdr w:val="none" w:sz="0" w:space="0" w:color="auto" w:frame="1"/>
        </w:rPr>
        <w:t>that the database must remain in a valid state before and after a transaction</w:t>
      </w:r>
      <w:r>
        <w:rPr>
          <w:rFonts w:ascii="Arial" w:hAnsi="Arial" w:cs="Arial"/>
          <w:color w:val="273239"/>
          <w:spacing w:val="2"/>
          <w:sz w:val="27"/>
          <w:szCs w:val="27"/>
          <w:bdr w:val="none" w:sz="0" w:space="0" w:color="auto" w:frame="1"/>
        </w:rPr>
        <w:t>.</w:t>
      </w:r>
    </w:p>
    <w:p w:rsidR="000B5E8E" w:rsidRDefault="000B5E8E" w:rsidP="000B5E8E">
      <w:pPr>
        <w:numPr>
          <w:ilvl w:val="0"/>
          <w:numId w:val="13"/>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valid state follows all defined rules, constraints, and relationships (like primary keys, foreign keys, etc.).</w:t>
      </w:r>
    </w:p>
    <w:p w:rsidR="000B5E8E" w:rsidRPr="00A14B31" w:rsidRDefault="000B5E8E" w:rsidP="000B5E8E">
      <w:pPr>
        <w:numPr>
          <w:ilvl w:val="0"/>
          <w:numId w:val="14"/>
        </w:numPr>
        <w:shd w:val="clear" w:color="auto" w:fill="FFFFFF"/>
        <w:spacing w:after="0" w:line="240" w:lineRule="auto"/>
        <w:ind w:left="360"/>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If a transaction violates any of these rules, </w:t>
      </w:r>
      <w:r w:rsidRPr="00A14B31">
        <w:rPr>
          <w:rFonts w:ascii="Arial" w:hAnsi="Arial" w:cs="Arial"/>
          <w:color w:val="FF0000"/>
          <w:spacing w:val="2"/>
          <w:sz w:val="27"/>
          <w:szCs w:val="27"/>
          <w:bdr w:val="none" w:sz="0" w:space="0" w:color="auto" w:frame="1"/>
        </w:rPr>
        <w:t>it is rolled back to prevent corrupt or invalid data.</w:t>
      </w:r>
    </w:p>
    <w:p w:rsidR="000B5E8E" w:rsidRDefault="000B5E8E" w:rsidP="000B5E8E">
      <w:pPr>
        <w:numPr>
          <w:ilvl w:val="0"/>
          <w:numId w:val="15"/>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lastRenderedPageBreak/>
        <w:t>If a transaction deducts money from one account but doesn't add it to another (in a transfer), it violates consistency.</w:t>
      </w:r>
    </w:p>
    <w:p w:rsidR="00A14B31" w:rsidRPr="00A14B31" w:rsidRDefault="00A14B31" w:rsidP="00A14B31">
      <w:pPr>
        <w:pStyle w:val="Heading3"/>
        <w:shd w:val="clear" w:color="auto" w:fill="FFFFFF"/>
        <w:spacing w:before="0"/>
        <w:textAlignment w:val="baseline"/>
        <w:rPr>
          <w:rFonts w:ascii="Arial" w:hAnsi="Arial" w:cs="Arial"/>
          <w:b/>
          <w:color w:val="273239"/>
          <w:spacing w:val="2"/>
          <w:sz w:val="30"/>
          <w:szCs w:val="30"/>
        </w:rPr>
      </w:pPr>
      <w:r w:rsidRPr="00A14B31">
        <w:rPr>
          <w:rFonts w:ascii="Arial" w:hAnsi="Arial" w:cs="Arial"/>
          <w:b/>
          <w:color w:val="273239"/>
          <w:spacing w:val="2"/>
          <w:sz w:val="30"/>
          <w:szCs w:val="30"/>
          <w:bdr w:val="none" w:sz="0" w:space="0" w:color="auto" w:frame="1"/>
        </w:rPr>
        <w:t>3. Isolation</w:t>
      </w:r>
    </w:p>
    <w:p w:rsidR="00A14B31" w:rsidRDefault="00A14B31" w:rsidP="00A14B31">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Isolation ensures that </w:t>
      </w:r>
      <w:r w:rsidRPr="00A14B31">
        <w:rPr>
          <w:rFonts w:ascii="Arial" w:hAnsi="Arial" w:cs="Arial"/>
          <w:color w:val="FF0000"/>
          <w:spacing w:val="2"/>
          <w:sz w:val="27"/>
          <w:szCs w:val="27"/>
          <w:bdr w:val="none" w:sz="0" w:space="0" w:color="auto" w:frame="1"/>
        </w:rPr>
        <w:t>transactions run independently without affecting each other.</w:t>
      </w:r>
      <w:r>
        <w:rPr>
          <w:rFonts w:ascii="Arial" w:hAnsi="Arial" w:cs="Arial"/>
          <w:color w:val="273239"/>
          <w:spacing w:val="2"/>
          <w:sz w:val="27"/>
          <w:szCs w:val="27"/>
          <w:bdr w:val="none" w:sz="0" w:space="0" w:color="auto" w:frame="1"/>
        </w:rPr>
        <w:t xml:space="preserve"> Changes made by one transaction are not visible to others until they are committed.</w:t>
      </w:r>
    </w:p>
    <w:p w:rsidR="00A14B31" w:rsidRDefault="00A14B31" w:rsidP="00A14B31">
      <w:pPr>
        <w:pStyle w:val="NormalWeb"/>
        <w:shd w:val="clear" w:color="auto" w:fill="FFFFFF"/>
        <w:spacing w:before="0" w:beforeAutospacing="0" w:after="0" w:afterAutospacing="0"/>
        <w:textAlignment w:val="baseline"/>
        <w:rPr>
          <w:rFonts w:ascii="Arial" w:hAnsi="Arial" w:cs="Arial"/>
          <w:color w:val="273239"/>
          <w:spacing w:val="2"/>
          <w:sz w:val="27"/>
          <w:szCs w:val="27"/>
        </w:rPr>
      </w:pPr>
      <w:r w:rsidRPr="00A14B31">
        <w:rPr>
          <w:rFonts w:ascii="Arial" w:hAnsi="Arial" w:cs="Arial"/>
          <w:color w:val="E36C0A" w:themeColor="accent6" w:themeShade="BF"/>
          <w:spacing w:val="2"/>
          <w:sz w:val="27"/>
          <w:szCs w:val="27"/>
          <w:bdr w:val="none" w:sz="0" w:space="0" w:color="auto" w:frame="1"/>
        </w:rPr>
        <w:t xml:space="preserve">It ensures that the result of concurrent transactions is the same as if they were run one after another, </w:t>
      </w:r>
      <w:r>
        <w:rPr>
          <w:rFonts w:ascii="Arial" w:hAnsi="Arial" w:cs="Arial"/>
          <w:color w:val="273239"/>
          <w:spacing w:val="2"/>
          <w:sz w:val="27"/>
          <w:szCs w:val="27"/>
          <w:bdr w:val="none" w:sz="0" w:space="0" w:color="auto" w:frame="1"/>
        </w:rPr>
        <w:t>preventing issues like:</w:t>
      </w:r>
    </w:p>
    <w:p w:rsidR="00A14B31" w:rsidRDefault="00A14B31" w:rsidP="00A14B31">
      <w:pPr>
        <w:numPr>
          <w:ilvl w:val="0"/>
          <w:numId w:val="16"/>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Dirty reads:</w:t>
      </w:r>
      <w:r>
        <w:rPr>
          <w:rFonts w:ascii="Arial" w:hAnsi="Arial" w:cs="Arial"/>
          <w:color w:val="273239"/>
          <w:spacing w:val="2"/>
          <w:sz w:val="27"/>
          <w:szCs w:val="27"/>
          <w:bdr w:val="none" w:sz="0" w:space="0" w:color="auto" w:frame="1"/>
        </w:rPr>
        <w:t> reading uncommitted data</w:t>
      </w:r>
    </w:p>
    <w:p w:rsidR="00A14B31" w:rsidRDefault="00A14B31" w:rsidP="00A14B31">
      <w:pPr>
        <w:numPr>
          <w:ilvl w:val="0"/>
          <w:numId w:val="17"/>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Non-repeatable reads:</w:t>
      </w:r>
      <w:r>
        <w:rPr>
          <w:rFonts w:ascii="Arial" w:hAnsi="Arial" w:cs="Arial"/>
          <w:color w:val="273239"/>
          <w:spacing w:val="2"/>
          <w:sz w:val="27"/>
          <w:szCs w:val="27"/>
          <w:bdr w:val="none" w:sz="0" w:space="0" w:color="auto" w:frame="1"/>
        </w:rPr>
        <w:t> data changes between two reads</w:t>
      </w:r>
    </w:p>
    <w:p w:rsidR="00A14B31" w:rsidRDefault="00A14B31" w:rsidP="00A14B31">
      <w:pPr>
        <w:numPr>
          <w:ilvl w:val="0"/>
          <w:numId w:val="18"/>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Phantom reads:</w:t>
      </w:r>
      <w:r>
        <w:rPr>
          <w:rFonts w:ascii="Arial" w:hAnsi="Arial" w:cs="Arial"/>
          <w:color w:val="273239"/>
          <w:spacing w:val="2"/>
          <w:sz w:val="27"/>
          <w:szCs w:val="27"/>
          <w:bdr w:val="none" w:sz="0" w:space="0" w:color="auto" w:frame="1"/>
        </w:rPr>
        <w:t> new rows appear during a transaction</w:t>
      </w:r>
    </w:p>
    <w:p w:rsidR="009225E8" w:rsidRDefault="009225E8" w:rsidP="009225E8">
      <w:pPr>
        <w:pStyle w:val="Heading3"/>
        <w:shd w:val="clear" w:color="auto" w:fill="FFFFFF"/>
        <w:spacing w:before="0"/>
        <w:textAlignment w:val="baseline"/>
        <w:rPr>
          <w:rFonts w:ascii="Arial" w:hAnsi="Arial" w:cs="Arial"/>
          <w:color w:val="273239"/>
          <w:spacing w:val="2"/>
          <w:sz w:val="30"/>
          <w:szCs w:val="30"/>
          <w:bdr w:val="none" w:sz="0" w:space="0" w:color="auto" w:frame="1"/>
        </w:rPr>
      </w:pPr>
    </w:p>
    <w:p w:rsidR="009225E8" w:rsidRPr="009225E8" w:rsidRDefault="009225E8" w:rsidP="009225E8">
      <w:pPr>
        <w:pStyle w:val="Heading3"/>
        <w:shd w:val="clear" w:color="auto" w:fill="FFFFFF"/>
        <w:spacing w:before="0"/>
        <w:textAlignment w:val="baseline"/>
        <w:rPr>
          <w:rFonts w:ascii="Arial" w:hAnsi="Arial" w:cs="Arial"/>
          <w:b/>
          <w:color w:val="273239"/>
          <w:spacing w:val="2"/>
          <w:sz w:val="30"/>
          <w:szCs w:val="30"/>
        </w:rPr>
      </w:pPr>
      <w:r w:rsidRPr="009225E8">
        <w:rPr>
          <w:rFonts w:ascii="Arial" w:hAnsi="Arial" w:cs="Arial"/>
          <w:b/>
          <w:color w:val="273239"/>
          <w:spacing w:val="2"/>
          <w:sz w:val="30"/>
          <w:szCs w:val="30"/>
          <w:bdr w:val="none" w:sz="0" w:space="0" w:color="auto" w:frame="1"/>
        </w:rPr>
        <w:t>4. Durability:</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Durability ensures that </w:t>
      </w:r>
      <w:r w:rsidRPr="009225E8">
        <w:rPr>
          <w:rFonts w:ascii="Arial" w:hAnsi="Arial" w:cs="Arial"/>
          <w:b/>
          <w:color w:val="273239"/>
          <w:spacing w:val="2"/>
          <w:sz w:val="27"/>
          <w:szCs w:val="27"/>
          <w:bdr w:val="none" w:sz="0" w:space="0" w:color="auto" w:frame="1"/>
        </w:rPr>
        <w:t>once a transaction is committed, its changes are permanently saved, even if the system fails.</w:t>
      </w:r>
      <w:r>
        <w:rPr>
          <w:rFonts w:ascii="Arial" w:hAnsi="Arial" w:cs="Arial"/>
          <w:color w:val="273239"/>
          <w:spacing w:val="2"/>
          <w:sz w:val="27"/>
          <w:szCs w:val="27"/>
          <w:bdr w:val="none" w:sz="0" w:space="0" w:color="auto" w:frame="1"/>
        </w:rPr>
        <w:t xml:space="preserve"> The data is stored in non-volatile memory, so the database can recover to its last committed state without losing data.</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0"/>
          <w:rFonts w:ascii="Arial" w:eastAsiaTheme="majorEastAsia" w:hAnsi="Arial" w:cs="Arial"/>
          <w:color w:val="273239"/>
          <w:spacing w:val="2"/>
          <w:sz w:val="27"/>
          <w:szCs w:val="27"/>
          <w:bdr w:val="none" w:sz="0" w:space="0" w:color="auto" w:frame="1"/>
        </w:rPr>
        <w:t>Example</w:t>
      </w:r>
      <w:r>
        <w:rPr>
          <w:rFonts w:ascii="Arial" w:hAnsi="Arial" w:cs="Arial"/>
          <w:color w:val="273239"/>
          <w:spacing w:val="2"/>
          <w:sz w:val="27"/>
          <w:szCs w:val="27"/>
          <w:bdr w:val="none" w:sz="0" w:space="0" w:color="auto" w:frame="1"/>
        </w:rPr>
        <w:t xml:space="preserve">: After successfully transferring money from Account A to Account B, the changes are stored on disk. Even if there is a crash immediately after </w:t>
      </w:r>
      <w:r w:rsidRPr="009225E8">
        <w:rPr>
          <w:rFonts w:ascii="Arial" w:hAnsi="Arial" w:cs="Arial"/>
          <w:b/>
          <w:color w:val="273239"/>
          <w:spacing w:val="2"/>
          <w:sz w:val="27"/>
          <w:szCs w:val="27"/>
          <w:bdr w:val="none" w:sz="0" w:space="0" w:color="auto" w:frame="1"/>
        </w:rPr>
        <w:t>the commit, the transfer</w:t>
      </w:r>
      <w:r>
        <w:rPr>
          <w:rFonts w:ascii="Arial" w:hAnsi="Arial" w:cs="Arial"/>
          <w:color w:val="273239"/>
          <w:spacing w:val="2"/>
          <w:sz w:val="27"/>
          <w:szCs w:val="27"/>
          <w:bdr w:val="none" w:sz="0" w:space="0" w:color="auto" w:frame="1"/>
        </w:rPr>
        <w:t xml:space="preserve"> details will still be intact when the system recovers, ensuring durability.</w:t>
      </w:r>
    </w:p>
    <w:p w:rsidR="009225E8" w:rsidRPr="009225E8" w:rsidRDefault="009225E8" w:rsidP="009225E8">
      <w:pPr>
        <w:pStyle w:val="Heading2"/>
        <w:shd w:val="clear" w:color="auto" w:fill="FFFFFF"/>
        <w:spacing w:before="0"/>
        <w:textAlignment w:val="baseline"/>
        <w:rPr>
          <w:rFonts w:ascii="Arial" w:hAnsi="Arial" w:cs="Arial"/>
          <w:b/>
          <w:color w:val="273239"/>
          <w:spacing w:val="2"/>
          <w:bdr w:val="none" w:sz="0" w:space="0" w:color="auto" w:frame="1"/>
        </w:rPr>
      </w:pPr>
    </w:p>
    <w:p w:rsidR="009225E8" w:rsidRPr="009225E8" w:rsidRDefault="009225E8" w:rsidP="009225E8">
      <w:pPr>
        <w:pStyle w:val="Heading2"/>
        <w:shd w:val="clear" w:color="auto" w:fill="FFFFFF"/>
        <w:spacing w:before="0"/>
        <w:textAlignment w:val="baseline"/>
        <w:rPr>
          <w:rFonts w:ascii="Arial" w:hAnsi="Arial" w:cs="Arial"/>
          <w:b/>
          <w:color w:val="273239"/>
          <w:spacing w:val="2"/>
          <w:sz w:val="36"/>
          <w:szCs w:val="36"/>
        </w:rPr>
      </w:pPr>
      <w:r w:rsidRPr="009225E8">
        <w:rPr>
          <w:rFonts w:ascii="Arial" w:hAnsi="Arial" w:cs="Arial"/>
          <w:b/>
          <w:color w:val="273239"/>
          <w:spacing w:val="2"/>
          <w:bdr w:val="none" w:sz="0" w:space="0" w:color="auto" w:frame="1"/>
        </w:rPr>
        <w:t>How ACID Properties Impact DBMS Design and Operation</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w:t>
      </w:r>
      <w:r>
        <w:rPr>
          <w:rStyle w:val="Strong0"/>
          <w:rFonts w:ascii="Arial" w:eastAsiaTheme="majorEastAsia" w:hAnsi="Arial" w:cs="Arial"/>
          <w:color w:val="273239"/>
          <w:spacing w:val="2"/>
          <w:sz w:val="27"/>
          <w:szCs w:val="27"/>
          <w:bdr w:val="none" w:sz="0" w:space="0" w:color="auto" w:frame="1"/>
        </w:rPr>
        <w:t> </w:t>
      </w:r>
      <w:r>
        <w:rPr>
          <w:rFonts w:ascii="Arial" w:hAnsi="Arial" w:cs="Arial"/>
          <w:color w:val="273239"/>
          <w:spacing w:val="2"/>
          <w:sz w:val="27"/>
          <w:szCs w:val="27"/>
          <w:bdr w:val="none" w:sz="0" w:space="0" w:color="auto" w:frame="1"/>
        </w:rPr>
        <w:t xml:space="preserve">ACID properties, in totality, provide a mechanism to ensure the </w:t>
      </w:r>
      <w:r w:rsidRPr="009225E8">
        <w:rPr>
          <w:rFonts w:ascii="Arial" w:hAnsi="Arial" w:cs="Arial"/>
          <w:color w:val="E36C0A" w:themeColor="accent6" w:themeShade="BF"/>
          <w:spacing w:val="2"/>
          <w:sz w:val="27"/>
          <w:szCs w:val="27"/>
          <w:bdr w:val="none" w:sz="0" w:space="0" w:color="auto" w:frame="1"/>
        </w:rPr>
        <w:t xml:space="preserve">correctness and consistency </w:t>
      </w:r>
      <w:r>
        <w:rPr>
          <w:rFonts w:ascii="Arial" w:hAnsi="Arial" w:cs="Arial"/>
          <w:color w:val="273239"/>
          <w:spacing w:val="2"/>
          <w:sz w:val="27"/>
          <w:szCs w:val="27"/>
          <w:bdr w:val="none" w:sz="0" w:space="0" w:color="auto" w:frame="1"/>
        </w:rPr>
        <w:t>of a database in a way such that each transaction is a group of operations that acts as a single unit, produces consistent results, acts in isolation from other operations, and updates that it makes are durably stored.</w:t>
      </w:r>
    </w:p>
    <w:p w:rsidR="009225E8" w:rsidRDefault="009225E8" w:rsidP="009225E8">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1. Data Integrity and Consistency</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ACID properties safeguard the data integrity of a DBMS by ensuring that transactions either complete successfully or leave no trace if interrupted. They prevent partial updates from corrupting the data and ensure that the database transitions only between valid states.</w:t>
      </w:r>
    </w:p>
    <w:p w:rsidR="009225E8" w:rsidRDefault="009225E8" w:rsidP="009225E8">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2. Concurrency Control</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bdr w:val="none" w:sz="0" w:space="0" w:color="auto" w:frame="1"/>
        </w:rPr>
      </w:pPr>
      <w:r>
        <w:rPr>
          <w:rFonts w:ascii="Arial" w:hAnsi="Arial" w:cs="Arial"/>
          <w:color w:val="273239"/>
          <w:spacing w:val="2"/>
          <w:sz w:val="27"/>
          <w:szCs w:val="27"/>
          <w:bdr w:val="none" w:sz="0" w:space="0" w:color="auto" w:frame="1"/>
        </w:rPr>
        <w:t xml:space="preserve">ACID properties provide a solid framework for managing concurrent transactions. </w:t>
      </w:r>
      <w:r w:rsidRPr="009225E8">
        <w:rPr>
          <w:rFonts w:ascii="Arial" w:hAnsi="Arial" w:cs="Arial"/>
          <w:color w:val="E36C0A" w:themeColor="accent6" w:themeShade="BF"/>
          <w:spacing w:val="2"/>
          <w:sz w:val="27"/>
          <w:szCs w:val="27"/>
          <w:bdr w:val="none" w:sz="0" w:space="0" w:color="auto" w:frame="1"/>
        </w:rPr>
        <w:t xml:space="preserve">Isolation ensures that transactions do not interfere with each </w:t>
      </w:r>
      <w:r>
        <w:rPr>
          <w:rFonts w:ascii="Arial" w:hAnsi="Arial" w:cs="Arial"/>
          <w:color w:val="273239"/>
          <w:spacing w:val="2"/>
          <w:sz w:val="27"/>
          <w:szCs w:val="27"/>
          <w:bdr w:val="none" w:sz="0" w:space="0" w:color="auto" w:frame="1"/>
        </w:rPr>
        <w:t>other, preventing data anomalies such as lost updates, temporary inconsistency, and uncommitted data.</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p>
    <w:p w:rsidR="009225E8" w:rsidRPr="009225E8" w:rsidRDefault="009225E8" w:rsidP="009225E8">
      <w:pPr>
        <w:pStyle w:val="Heading3"/>
        <w:shd w:val="clear" w:color="auto" w:fill="FFFFFF"/>
        <w:spacing w:before="0"/>
        <w:textAlignment w:val="baseline"/>
        <w:rPr>
          <w:rFonts w:ascii="Arial" w:hAnsi="Arial" w:cs="Arial"/>
          <w:b/>
          <w:color w:val="273239"/>
          <w:spacing w:val="2"/>
          <w:sz w:val="30"/>
          <w:szCs w:val="30"/>
        </w:rPr>
      </w:pPr>
      <w:r w:rsidRPr="009225E8">
        <w:rPr>
          <w:rFonts w:ascii="Arial" w:hAnsi="Arial" w:cs="Arial"/>
          <w:b/>
          <w:color w:val="273239"/>
          <w:spacing w:val="2"/>
          <w:sz w:val="30"/>
          <w:szCs w:val="30"/>
          <w:bdr w:val="none" w:sz="0" w:space="0" w:color="auto" w:frame="1"/>
        </w:rPr>
        <w:t>3. Recovery and Fault Tolerance</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Durability ensures that even if a system crashes, the </w:t>
      </w:r>
      <w:r w:rsidRPr="009225E8">
        <w:rPr>
          <w:rFonts w:ascii="Arial" w:hAnsi="Arial" w:cs="Arial"/>
          <w:b/>
          <w:color w:val="273239"/>
          <w:spacing w:val="2"/>
          <w:sz w:val="27"/>
          <w:szCs w:val="27"/>
          <w:bdr w:val="none" w:sz="0" w:space="0" w:color="auto" w:frame="1"/>
        </w:rPr>
        <w:t>database can recover to a consistent state</w:t>
      </w:r>
      <w:r>
        <w:rPr>
          <w:rFonts w:ascii="Arial" w:hAnsi="Arial" w:cs="Arial"/>
          <w:color w:val="273239"/>
          <w:spacing w:val="2"/>
          <w:sz w:val="27"/>
          <w:szCs w:val="27"/>
          <w:bdr w:val="none" w:sz="0" w:space="0" w:color="auto" w:frame="1"/>
        </w:rPr>
        <w:t>. Thanks to the Atomicity and Durability properties, if a transaction fails midway, the database remains in a consistent state.</w:t>
      </w:r>
    </w:p>
    <w:p w:rsidR="009225E8" w:rsidRDefault="009225E8" w:rsidP="009225E8">
      <w:pPr>
        <w:pStyle w:val="Heading2"/>
        <w:shd w:val="clear" w:color="auto" w:fill="FFFFFF"/>
        <w:spacing w:before="0"/>
        <w:textAlignment w:val="baseline"/>
        <w:rPr>
          <w:rFonts w:ascii="Arial" w:hAnsi="Arial" w:cs="Arial"/>
          <w:color w:val="273239"/>
          <w:spacing w:val="2"/>
          <w:bdr w:val="none" w:sz="0" w:space="0" w:color="auto" w:frame="1"/>
        </w:rPr>
      </w:pPr>
    </w:p>
    <w:p w:rsidR="009225E8" w:rsidRPr="009225E8" w:rsidRDefault="009225E8" w:rsidP="009225E8">
      <w:pPr>
        <w:pStyle w:val="Heading2"/>
        <w:shd w:val="clear" w:color="auto" w:fill="FFFFFF"/>
        <w:spacing w:before="0"/>
        <w:textAlignment w:val="baseline"/>
        <w:rPr>
          <w:rFonts w:ascii="Arial" w:hAnsi="Arial" w:cs="Arial"/>
          <w:b/>
          <w:color w:val="273239"/>
          <w:spacing w:val="2"/>
        </w:rPr>
      </w:pPr>
      <w:r w:rsidRPr="009225E8">
        <w:rPr>
          <w:rFonts w:ascii="Arial" w:hAnsi="Arial" w:cs="Arial"/>
          <w:b/>
          <w:color w:val="273239"/>
          <w:spacing w:val="2"/>
          <w:bdr w:val="none" w:sz="0" w:space="0" w:color="auto" w:frame="1"/>
        </w:rPr>
        <w:t>Critical Use Cases for ACID in Databases</w:t>
      </w:r>
    </w:p>
    <w:p w:rsidR="009225E8" w:rsidRDefault="009225E8" w:rsidP="009225E8">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In modern applications, ensuring the reliability and consistency of data is crucial. ACID properties are fundamental in sectors like:</w:t>
      </w:r>
    </w:p>
    <w:p w:rsidR="009225E8" w:rsidRDefault="009225E8" w:rsidP="009225E8">
      <w:pPr>
        <w:numPr>
          <w:ilvl w:val="0"/>
          <w:numId w:val="19"/>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Banking</w:t>
      </w:r>
      <w:r>
        <w:rPr>
          <w:rFonts w:ascii="Arial" w:hAnsi="Arial" w:cs="Arial"/>
          <w:color w:val="273239"/>
          <w:spacing w:val="2"/>
          <w:sz w:val="27"/>
          <w:szCs w:val="27"/>
          <w:bdr w:val="none" w:sz="0" w:space="0" w:color="auto" w:frame="1"/>
        </w:rPr>
        <w:t>: Transactions involving money transfers, deposits, or withdrawals must maintain strict consistency and durability to prevent errors and fraud.</w:t>
      </w:r>
    </w:p>
    <w:p w:rsidR="009225E8" w:rsidRDefault="009225E8" w:rsidP="009225E8">
      <w:pPr>
        <w:numPr>
          <w:ilvl w:val="0"/>
          <w:numId w:val="20"/>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E-commerce</w:t>
      </w:r>
      <w:r>
        <w:rPr>
          <w:rFonts w:ascii="Arial" w:hAnsi="Arial" w:cs="Arial"/>
          <w:color w:val="273239"/>
          <w:spacing w:val="2"/>
          <w:sz w:val="27"/>
          <w:szCs w:val="27"/>
          <w:bdr w:val="none" w:sz="0" w:space="0" w:color="auto" w:frame="1"/>
        </w:rPr>
        <w:t>: Ensuring that inventory counts, orders, and customer details are handled correctly and consistently, even during high traffic, requires ACID compliance.</w:t>
      </w:r>
    </w:p>
    <w:p w:rsidR="009225E8" w:rsidRDefault="009225E8" w:rsidP="009225E8">
      <w:pPr>
        <w:numPr>
          <w:ilvl w:val="0"/>
          <w:numId w:val="21"/>
        </w:numP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Healthcare</w:t>
      </w:r>
      <w:r>
        <w:rPr>
          <w:rFonts w:ascii="Arial" w:hAnsi="Arial" w:cs="Arial"/>
          <w:color w:val="273239"/>
          <w:spacing w:val="2"/>
          <w:sz w:val="27"/>
          <w:szCs w:val="27"/>
          <w:bdr w:val="none" w:sz="0" w:space="0" w:color="auto" w:frame="1"/>
        </w:rPr>
        <w:t>: Patient records, test results, and prescriptions must adhere to strict consistency, integrity, and security standards.</w:t>
      </w:r>
    </w:p>
    <w:p w:rsidR="000B5E8E" w:rsidRDefault="009225E8">
      <w:hyperlink r:id="rId11" w:history="1">
        <w:r>
          <w:rPr>
            <w:rStyle w:val="Hyperlink"/>
          </w:rPr>
          <w:t xml:space="preserve">ACID Properties in DBMS - </w:t>
        </w:r>
        <w:proofErr w:type="spellStart"/>
        <w:r>
          <w:rPr>
            <w:rStyle w:val="Hyperlink"/>
          </w:rPr>
          <w:t>GeeksforGeeks</w:t>
        </w:r>
        <w:proofErr w:type="spellEnd"/>
      </w:hyperlink>
    </w:p>
    <w:p w:rsidR="009225E8" w:rsidRDefault="009225E8"/>
    <w:p w:rsidR="009225E8" w:rsidRDefault="009225E8"/>
    <w:p w:rsidR="009225E8" w:rsidRDefault="009225E8" w:rsidP="009225E8">
      <w:pPr>
        <w:pStyle w:val="Heading1"/>
        <w:shd w:val="clear" w:color="auto" w:fill="FFFFFF"/>
        <w:spacing w:before="0" w:beforeAutospacing="0" w:after="0" w:afterAutospacing="0"/>
        <w:textAlignment w:val="baseline"/>
        <w:rPr>
          <w:rFonts w:ascii="Arial" w:hAnsi="Arial" w:cs="Arial"/>
          <w:color w:val="273239"/>
          <w:sz w:val="42"/>
          <w:szCs w:val="42"/>
        </w:rPr>
      </w:pPr>
      <w:r>
        <w:rPr>
          <w:rFonts w:ascii="Arial" w:hAnsi="Arial" w:cs="Arial"/>
          <w:color w:val="273239"/>
          <w:sz w:val="42"/>
          <w:szCs w:val="42"/>
        </w:rPr>
        <w:t>Types of Schedules in DBMS</w:t>
      </w:r>
    </w:p>
    <w:p w:rsidR="009225E8" w:rsidRDefault="009225E8" w:rsidP="009225E8">
      <w:pPr>
        <w:numPr>
          <w:ilvl w:val="0"/>
          <w:numId w:val="22"/>
        </w:numPr>
        <w:shd w:val="clear" w:color="auto" w:fill="0E0E12"/>
        <w:spacing w:before="100" w:beforeAutospacing="1" w:after="100" w:afterAutospacing="1" w:line="0" w:lineRule="auto"/>
        <w:ind w:left="0" w:right="225"/>
        <w:textAlignment w:val="top"/>
        <w:rPr>
          <w:rFonts w:ascii="Arial" w:hAnsi="Arial" w:cs="Arial"/>
          <w:color w:val="6D6D6D"/>
        </w:rPr>
      </w:pPr>
    </w:p>
    <w:p w:rsidR="009225E8" w:rsidRDefault="009225E8" w:rsidP="009225E8">
      <w:pPr>
        <w:numPr>
          <w:ilvl w:val="0"/>
          <w:numId w:val="22"/>
        </w:numPr>
        <w:shd w:val="clear" w:color="auto" w:fill="0E0E12"/>
        <w:spacing w:before="100" w:beforeAutospacing="1" w:after="100" w:afterAutospacing="1" w:line="0" w:lineRule="auto"/>
        <w:ind w:left="0" w:right="225"/>
        <w:textAlignment w:val="top"/>
        <w:rPr>
          <w:rFonts w:ascii="Arial" w:hAnsi="Arial" w:cs="Arial"/>
          <w:color w:val="6D6D6D"/>
        </w:rPr>
      </w:pPr>
    </w:p>
    <w:p w:rsidR="009225E8" w:rsidRDefault="009225E8" w:rsidP="009225E8">
      <w:pPr>
        <w:numPr>
          <w:ilvl w:val="0"/>
          <w:numId w:val="22"/>
        </w:numPr>
        <w:shd w:val="clear" w:color="auto" w:fill="0E0E12"/>
        <w:spacing w:before="100" w:beforeAutospacing="1" w:after="100" w:afterAutospacing="1" w:line="0" w:lineRule="auto"/>
        <w:ind w:left="0" w:right="225"/>
        <w:textAlignment w:val="top"/>
        <w:rPr>
          <w:rFonts w:ascii="Arial" w:hAnsi="Arial" w:cs="Arial"/>
          <w:color w:val="6D6D6D"/>
        </w:rPr>
      </w:pP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z w:val="27"/>
          <w:szCs w:val="27"/>
        </w:rPr>
      </w:pPr>
      <w:r>
        <w:rPr>
          <w:rFonts w:ascii="Arial" w:hAnsi="Arial" w:cs="Arial"/>
          <w:color w:val="273239"/>
          <w:sz w:val="27"/>
          <w:szCs w:val="27"/>
          <w:bdr w:val="none" w:sz="0" w:space="0" w:color="auto" w:frame="1"/>
        </w:rPr>
        <w:t xml:space="preserve">Scheduling is the </w:t>
      </w:r>
      <w:r w:rsidRPr="009225E8">
        <w:rPr>
          <w:rFonts w:ascii="Arial" w:hAnsi="Arial" w:cs="Arial"/>
          <w:color w:val="FF0000"/>
          <w:sz w:val="27"/>
          <w:szCs w:val="27"/>
          <w:bdr w:val="none" w:sz="0" w:space="0" w:color="auto" w:frame="1"/>
        </w:rPr>
        <w:t xml:space="preserve">process of determining the order </w:t>
      </w:r>
      <w:r>
        <w:rPr>
          <w:rFonts w:ascii="Arial" w:hAnsi="Arial" w:cs="Arial"/>
          <w:color w:val="273239"/>
          <w:sz w:val="27"/>
          <w:szCs w:val="27"/>
          <w:bdr w:val="none" w:sz="0" w:space="0" w:color="auto" w:frame="1"/>
        </w:rPr>
        <w:t xml:space="preserve">in which transactions are executed. When multiple transactions run concurrently, scheduling ensures that operations are executed in a way that </w:t>
      </w:r>
      <w:r w:rsidRPr="009225E8">
        <w:rPr>
          <w:rFonts w:ascii="Arial" w:hAnsi="Arial" w:cs="Arial"/>
          <w:color w:val="FF0000"/>
          <w:sz w:val="27"/>
          <w:szCs w:val="27"/>
          <w:bdr w:val="none" w:sz="0" w:space="0" w:color="auto" w:frame="1"/>
        </w:rPr>
        <w:t xml:space="preserve">prevents conflicts </w:t>
      </w:r>
      <w:r>
        <w:rPr>
          <w:rFonts w:ascii="Arial" w:hAnsi="Arial" w:cs="Arial"/>
          <w:color w:val="273239"/>
          <w:sz w:val="27"/>
          <w:szCs w:val="27"/>
          <w:bdr w:val="none" w:sz="0" w:space="0" w:color="auto" w:frame="1"/>
        </w:rPr>
        <w:t>or overlaps between them.</w:t>
      </w: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z w:val="27"/>
          <w:szCs w:val="27"/>
        </w:rPr>
      </w:pPr>
      <w:r>
        <w:rPr>
          <w:rFonts w:ascii="Arial" w:hAnsi="Arial" w:cs="Arial"/>
          <w:color w:val="273239"/>
          <w:sz w:val="27"/>
          <w:szCs w:val="27"/>
          <w:bdr w:val="none" w:sz="0" w:space="0" w:color="auto" w:frame="1"/>
        </w:rPr>
        <w:t>There are several types of schedules, all of them are depicted in the diagram below:</w:t>
      </w:r>
    </w:p>
    <w:p w:rsidR="009225E8" w:rsidRDefault="009225E8">
      <w:r w:rsidRPr="009225E8">
        <w:lastRenderedPageBreak/>
        <w:drawing>
          <wp:inline distT="0" distB="0" distL="0" distR="0" wp14:anchorId="4D7E8CE6" wp14:editId="62599EE7">
            <wp:extent cx="5731510" cy="458025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580255"/>
                    </a:xfrm>
                    <a:prstGeom prst="rect">
                      <a:avLst/>
                    </a:prstGeom>
                  </pic:spPr>
                </pic:pic>
              </a:graphicData>
            </a:graphic>
          </wp:inline>
        </w:drawing>
      </w:r>
    </w:p>
    <w:p w:rsidR="008E3494" w:rsidRDefault="008E3494" w:rsidP="009225E8">
      <w:pPr>
        <w:pStyle w:val="Heading2"/>
        <w:shd w:val="clear" w:color="auto" w:fill="FFFFFF"/>
        <w:spacing w:before="0"/>
        <w:textAlignment w:val="baseline"/>
        <w:rPr>
          <w:rFonts w:ascii="Arial" w:hAnsi="Arial" w:cs="Arial"/>
          <w:b/>
          <w:color w:val="273239"/>
          <w:spacing w:val="2"/>
          <w:bdr w:val="none" w:sz="0" w:space="0" w:color="auto" w:frame="1"/>
        </w:rPr>
      </w:pPr>
    </w:p>
    <w:p w:rsidR="009225E8" w:rsidRPr="009225E8" w:rsidRDefault="009225E8" w:rsidP="009225E8">
      <w:pPr>
        <w:pStyle w:val="Heading2"/>
        <w:shd w:val="clear" w:color="auto" w:fill="FFFFFF"/>
        <w:spacing w:before="0"/>
        <w:textAlignment w:val="baseline"/>
        <w:rPr>
          <w:rFonts w:ascii="Arial" w:hAnsi="Arial" w:cs="Arial"/>
          <w:b/>
          <w:color w:val="273239"/>
          <w:spacing w:val="2"/>
        </w:rPr>
      </w:pPr>
      <w:r w:rsidRPr="009225E8">
        <w:rPr>
          <w:rFonts w:ascii="Arial" w:hAnsi="Arial" w:cs="Arial"/>
          <w:b/>
          <w:color w:val="273239"/>
          <w:spacing w:val="2"/>
          <w:bdr w:val="none" w:sz="0" w:space="0" w:color="auto" w:frame="1"/>
        </w:rPr>
        <w:t>Serial Schedule</w:t>
      </w: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Schedules in which the transactions are </w:t>
      </w:r>
      <w:r w:rsidRPr="009225E8">
        <w:rPr>
          <w:rFonts w:ascii="Arial" w:hAnsi="Arial" w:cs="Arial"/>
          <w:color w:val="FF0000"/>
          <w:spacing w:val="2"/>
          <w:sz w:val="27"/>
          <w:szCs w:val="27"/>
          <w:bdr w:val="none" w:sz="0" w:space="0" w:color="auto" w:frame="1"/>
        </w:rPr>
        <w:t>executed non-interleaved</w:t>
      </w:r>
      <w:r>
        <w:rPr>
          <w:rFonts w:ascii="Arial" w:hAnsi="Arial" w:cs="Arial"/>
          <w:color w:val="273239"/>
          <w:spacing w:val="2"/>
          <w:sz w:val="27"/>
          <w:szCs w:val="27"/>
          <w:bdr w:val="none" w:sz="0" w:space="0" w:color="auto" w:frame="1"/>
        </w:rPr>
        <w:t>, i.e., a serial schedule is one in which no transaction starts until a running transaction has ended are called serial schedules. </w:t>
      </w:r>
      <w:r>
        <w:rPr>
          <w:rStyle w:val="Strong0"/>
          <w:rFonts w:ascii="Arial" w:eastAsiaTheme="majorEastAsia" w:hAnsi="Arial" w:cs="Arial"/>
          <w:color w:val="273239"/>
          <w:spacing w:val="2"/>
          <w:sz w:val="27"/>
          <w:szCs w:val="27"/>
          <w:bdr w:val="none" w:sz="0" w:space="0" w:color="auto" w:frame="1"/>
        </w:rPr>
        <w:t>Example: </w:t>
      </w:r>
      <w:r>
        <w:rPr>
          <w:rFonts w:ascii="Arial" w:hAnsi="Arial" w:cs="Arial"/>
          <w:color w:val="273239"/>
          <w:spacing w:val="2"/>
          <w:sz w:val="27"/>
          <w:szCs w:val="27"/>
          <w:bdr w:val="none" w:sz="0" w:space="0" w:color="auto" w:frame="1"/>
        </w:rPr>
        <w:t>Consider the following schedule involving two transactions T</w:t>
      </w:r>
      <w:r>
        <w:rPr>
          <w:rFonts w:ascii="Arial" w:hAnsi="Arial" w:cs="Arial"/>
          <w:color w:val="273239"/>
          <w:spacing w:val="2"/>
          <w:sz w:val="20"/>
          <w:szCs w:val="20"/>
          <w:bdr w:val="none" w:sz="0" w:space="0" w:color="auto" w:frame="1"/>
        </w:rPr>
        <w:t>1 </w:t>
      </w:r>
      <w:r>
        <w:rPr>
          <w:rFonts w:ascii="Arial" w:hAnsi="Arial" w:cs="Arial"/>
          <w:color w:val="273239"/>
          <w:spacing w:val="2"/>
          <w:sz w:val="27"/>
          <w:szCs w:val="27"/>
          <w:bdr w:val="none" w:sz="0" w:space="0" w:color="auto" w:frame="1"/>
        </w:rPr>
        <w:t>and T</w:t>
      </w:r>
      <w:proofErr w:type="gramStart"/>
      <w:r>
        <w:rPr>
          <w:rFonts w:ascii="Arial" w:hAnsi="Arial" w:cs="Arial"/>
          <w:color w:val="273239"/>
          <w:spacing w:val="2"/>
          <w:sz w:val="20"/>
          <w:szCs w:val="20"/>
          <w:bdr w:val="none" w:sz="0" w:space="0" w:color="auto" w:frame="1"/>
        </w:rPr>
        <w:t>2 </w:t>
      </w:r>
      <w:r>
        <w:rPr>
          <w:rFonts w:ascii="Arial" w:hAnsi="Arial" w:cs="Arial"/>
          <w:color w:val="273239"/>
          <w:spacing w:val="2"/>
          <w:sz w:val="27"/>
          <w:szCs w:val="27"/>
          <w:bdr w:val="none" w:sz="0" w:space="0" w:color="auto" w:frame="1"/>
        </w:rPr>
        <w:t>.</w:t>
      </w:r>
      <w:proofErr w:type="gramEnd"/>
    </w:p>
    <w:tbl>
      <w:tblPr>
        <w:tblStyle w:val="GridTable1Light-Accent4"/>
        <w:tblW w:w="0" w:type="auto"/>
        <w:tblLayout w:type="fixed"/>
        <w:tblLook w:val="04A0" w:firstRow="1" w:lastRow="0" w:firstColumn="1" w:lastColumn="0" w:noHBand="0" w:noVBand="1"/>
      </w:tblPr>
      <w:tblGrid>
        <w:gridCol w:w="878"/>
        <w:gridCol w:w="878"/>
      </w:tblGrid>
      <w:tr w:rsidR="009225E8" w:rsidTr="009225E8">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color w:val="273239"/>
                <w:spacing w:val="2"/>
                <w:sz w:val="28"/>
                <w:szCs w:val="28"/>
              </w:rPr>
            </w:pPr>
            <w:r>
              <w:rPr>
                <w:rFonts w:ascii="Arial" w:hAnsi="Arial" w:cs="Arial"/>
                <w:b w:val="0"/>
                <w:bCs w:val="0"/>
                <w:color w:val="273239"/>
                <w:spacing w:val="2"/>
                <w:sz w:val="28"/>
                <w:szCs w:val="28"/>
                <w:bdr w:val="none" w:sz="0" w:space="0" w:color="auto" w:frame="1"/>
              </w:rPr>
              <w:t>T</w:t>
            </w:r>
            <w:r>
              <w:rPr>
                <w:rFonts w:ascii="Arial" w:hAnsi="Arial" w:cs="Arial"/>
                <w:b w:val="0"/>
                <w:bCs w:val="0"/>
                <w:color w:val="273239"/>
                <w:spacing w:val="2"/>
                <w:sz w:val="21"/>
                <w:szCs w:val="21"/>
                <w:bdr w:val="none" w:sz="0" w:space="0" w:color="auto" w:frame="1"/>
              </w:rPr>
              <w:t>1</w:t>
            </w:r>
          </w:p>
        </w:tc>
        <w:tc>
          <w:tcPr>
            <w:tcW w:w="878" w:type="dxa"/>
            <w:hideMark/>
          </w:tcPr>
          <w:p w:rsidR="009225E8" w:rsidRDefault="009225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273239"/>
                <w:spacing w:val="2"/>
                <w:sz w:val="28"/>
                <w:szCs w:val="28"/>
              </w:rPr>
            </w:pPr>
            <w:r>
              <w:rPr>
                <w:rFonts w:ascii="Arial" w:hAnsi="Arial" w:cs="Arial"/>
                <w:b w:val="0"/>
                <w:bCs w:val="0"/>
                <w:color w:val="273239"/>
                <w:spacing w:val="2"/>
                <w:sz w:val="28"/>
                <w:szCs w:val="28"/>
                <w:bdr w:val="none" w:sz="0" w:space="0" w:color="auto" w:frame="1"/>
              </w:rPr>
              <w:t>T</w:t>
            </w:r>
            <w:r>
              <w:rPr>
                <w:rFonts w:ascii="Arial" w:hAnsi="Arial" w:cs="Arial"/>
                <w:b w:val="0"/>
                <w:bCs w:val="0"/>
                <w:color w:val="273239"/>
                <w:spacing w:val="2"/>
                <w:sz w:val="21"/>
                <w:szCs w:val="21"/>
                <w:bdr w:val="none" w:sz="0" w:space="0" w:color="auto" w:frame="1"/>
              </w:rPr>
              <w:t>2</w:t>
            </w: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b w:val="0"/>
                <w:bCs w:val="0"/>
                <w:color w:val="273239"/>
                <w:spacing w:val="2"/>
                <w:sz w:val="25"/>
                <w:szCs w:val="25"/>
              </w:rPr>
            </w:pPr>
            <w:r>
              <w:rPr>
                <w:rFonts w:ascii="Arial" w:hAnsi="Arial" w:cs="Arial"/>
                <w:color w:val="273239"/>
                <w:spacing w:val="2"/>
                <w:sz w:val="25"/>
                <w:szCs w:val="25"/>
                <w:bdr w:val="none" w:sz="0" w:space="0" w:color="auto" w:frame="1"/>
              </w:rPr>
              <w:t>R(A)</w:t>
            </w: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color w:val="273239"/>
                <w:spacing w:val="2"/>
                <w:sz w:val="25"/>
                <w:szCs w:val="25"/>
              </w:rPr>
            </w:pPr>
            <w:r>
              <w:rPr>
                <w:rFonts w:ascii="Arial" w:hAnsi="Arial" w:cs="Arial"/>
                <w:color w:val="273239"/>
                <w:spacing w:val="2"/>
                <w:sz w:val="25"/>
                <w:szCs w:val="25"/>
                <w:bdr w:val="none" w:sz="0" w:space="0" w:color="auto" w:frame="1"/>
              </w:rPr>
              <w:t>W(A)</w:t>
            </w: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color w:val="273239"/>
                <w:spacing w:val="2"/>
                <w:sz w:val="25"/>
                <w:szCs w:val="25"/>
              </w:rPr>
            </w:pPr>
            <w:r>
              <w:rPr>
                <w:rFonts w:ascii="Arial" w:hAnsi="Arial" w:cs="Arial"/>
                <w:color w:val="273239"/>
                <w:spacing w:val="2"/>
                <w:sz w:val="25"/>
                <w:szCs w:val="25"/>
                <w:bdr w:val="none" w:sz="0" w:space="0" w:color="auto" w:frame="1"/>
              </w:rPr>
              <w:t>R(B)</w:t>
            </w: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sz w:val="20"/>
                <w:szCs w:val="20"/>
              </w:rPr>
            </w:pP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r>
              <w:rPr>
                <w:rFonts w:ascii="Arial" w:hAnsi="Arial" w:cs="Arial"/>
                <w:color w:val="273239"/>
                <w:spacing w:val="2"/>
                <w:sz w:val="25"/>
                <w:szCs w:val="25"/>
                <w:bdr w:val="none" w:sz="0" w:space="0" w:color="auto" w:frame="1"/>
              </w:rPr>
              <w:t>W(B)</w:t>
            </w: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color w:val="273239"/>
                <w:spacing w:val="2"/>
                <w:sz w:val="25"/>
                <w:szCs w:val="25"/>
              </w:rPr>
            </w:pP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r>
              <w:rPr>
                <w:rFonts w:ascii="Arial" w:hAnsi="Arial" w:cs="Arial"/>
                <w:color w:val="273239"/>
                <w:spacing w:val="2"/>
                <w:sz w:val="25"/>
                <w:szCs w:val="25"/>
                <w:bdr w:val="none" w:sz="0" w:space="0" w:color="auto" w:frame="1"/>
              </w:rPr>
              <w:t>R(A)</w:t>
            </w:r>
          </w:p>
        </w:tc>
      </w:tr>
      <w:tr w:rsidR="009225E8" w:rsidTr="009225E8">
        <w:tc>
          <w:tcPr>
            <w:cnfStyle w:val="001000000000" w:firstRow="0" w:lastRow="0" w:firstColumn="1" w:lastColumn="0" w:oddVBand="0" w:evenVBand="0" w:oddHBand="0" w:evenHBand="0" w:firstRowFirstColumn="0" w:firstRowLastColumn="0" w:lastRowFirstColumn="0" w:lastRowLastColumn="0"/>
            <w:tcW w:w="878" w:type="dxa"/>
            <w:hideMark/>
          </w:tcPr>
          <w:p w:rsidR="009225E8" w:rsidRDefault="009225E8">
            <w:pPr>
              <w:jc w:val="center"/>
              <w:rPr>
                <w:rFonts w:ascii="Arial" w:hAnsi="Arial" w:cs="Arial"/>
                <w:color w:val="273239"/>
                <w:spacing w:val="2"/>
                <w:sz w:val="25"/>
                <w:szCs w:val="25"/>
              </w:rPr>
            </w:pPr>
          </w:p>
        </w:tc>
        <w:tc>
          <w:tcPr>
            <w:tcW w:w="878" w:type="dxa"/>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r>
              <w:rPr>
                <w:rFonts w:ascii="Arial" w:hAnsi="Arial" w:cs="Arial"/>
                <w:color w:val="273239"/>
                <w:spacing w:val="2"/>
                <w:sz w:val="25"/>
                <w:szCs w:val="25"/>
                <w:bdr w:val="none" w:sz="0" w:space="0" w:color="auto" w:frame="1"/>
              </w:rPr>
              <w:t>R(B)</w:t>
            </w:r>
          </w:p>
        </w:tc>
      </w:tr>
    </w:tbl>
    <w:p w:rsidR="009225E8" w:rsidRPr="009225E8" w:rsidRDefault="009225E8" w:rsidP="009225E8">
      <w:pPr>
        <w:pStyle w:val="NormalWeb"/>
        <w:shd w:val="clear" w:color="auto" w:fill="FFFFFF"/>
        <w:spacing w:before="0" w:beforeAutospacing="0" w:after="0" w:afterAutospacing="0"/>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where R(A) denotes that a read operation is performed on some data item 'A' This is a serial schedule since the transactions perform serially in the </w:t>
      </w:r>
      <w:r w:rsidRPr="009225E8">
        <w:rPr>
          <w:rFonts w:ascii="Arial" w:hAnsi="Arial" w:cs="Arial"/>
          <w:color w:val="FF0000"/>
          <w:spacing w:val="2"/>
          <w:sz w:val="27"/>
          <w:szCs w:val="27"/>
          <w:bdr w:val="none" w:sz="0" w:space="0" w:color="auto" w:frame="1"/>
        </w:rPr>
        <w:t>order T</w:t>
      </w:r>
      <w:r w:rsidRPr="009225E8">
        <w:rPr>
          <w:rFonts w:ascii="Arial" w:hAnsi="Arial" w:cs="Arial"/>
          <w:color w:val="FF0000"/>
          <w:spacing w:val="2"/>
          <w:sz w:val="20"/>
          <w:szCs w:val="20"/>
          <w:bdr w:val="none" w:sz="0" w:space="0" w:color="auto" w:frame="1"/>
        </w:rPr>
        <w:t>1 </w:t>
      </w:r>
      <w:r w:rsidRPr="009225E8">
        <w:rPr>
          <w:rFonts w:ascii="Arial" w:hAnsi="Arial" w:cs="Arial"/>
          <w:color w:val="FF0000"/>
          <w:spacing w:val="2"/>
          <w:sz w:val="27"/>
          <w:szCs w:val="27"/>
          <w:bdr w:val="none" w:sz="0" w:space="0" w:color="auto" w:frame="1"/>
        </w:rPr>
        <w:t>—&gt; T</w:t>
      </w:r>
      <w:r w:rsidRPr="009225E8">
        <w:rPr>
          <w:rFonts w:ascii="Arial" w:hAnsi="Arial" w:cs="Arial"/>
          <w:color w:val="FF0000"/>
          <w:spacing w:val="2"/>
          <w:sz w:val="20"/>
          <w:szCs w:val="20"/>
          <w:bdr w:val="none" w:sz="0" w:space="0" w:color="auto" w:frame="1"/>
        </w:rPr>
        <w:t>2</w:t>
      </w:r>
    </w:p>
    <w:p w:rsidR="009225E8" w:rsidRDefault="009225E8" w:rsidP="009225E8">
      <w:pPr>
        <w:pStyle w:val="Heading2"/>
        <w:shd w:val="clear" w:color="auto" w:fill="FFFFFF"/>
        <w:spacing w:before="0"/>
        <w:textAlignment w:val="baseline"/>
        <w:rPr>
          <w:rFonts w:ascii="Arial" w:hAnsi="Arial" w:cs="Arial"/>
          <w:b/>
          <w:color w:val="273239"/>
          <w:spacing w:val="2"/>
          <w:bdr w:val="none" w:sz="0" w:space="0" w:color="auto" w:frame="1"/>
        </w:rPr>
      </w:pPr>
    </w:p>
    <w:p w:rsidR="009225E8" w:rsidRPr="009225E8" w:rsidRDefault="009225E8" w:rsidP="009225E8">
      <w:pPr>
        <w:pStyle w:val="Heading2"/>
        <w:shd w:val="clear" w:color="auto" w:fill="FFFFFF"/>
        <w:spacing w:before="0"/>
        <w:textAlignment w:val="baseline"/>
        <w:rPr>
          <w:rFonts w:ascii="Arial" w:hAnsi="Arial" w:cs="Arial"/>
          <w:b/>
          <w:color w:val="273239"/>
          <w:spacing w:val="2"/>
        </w:rPr>
      </w:pPr>
      <w:r w:rsidRPr="009225E8">
        <w:rPr>
          <w:rFonts w:ascii="Arial" w:hAnsi="Arial" w:cs="Arial"/>
          <w:b/>
          <w:color w:val="273239"/>
          <w:spacing w:val="2"/>
          <w:bdr w:val="none" w:sz="0" w:space="0" w:color="auto" w:frame="1"/>
        </w:rPr>
        <w:t>Non-Serial Schedule</w:t>
      </w:r>
    </w:p>
    <w:p w:rsidR="00753C7F"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r>
        <w:rPr>
          <w:rFonts w:ascii="Arial" w:hAnsi="Arial" w:cs="Arial"/>
          <w:color w:val="273239"/>
          <w:spacing w:val="2"/>
          <w:sz w:val="27"/>
          <w:szCs w:val="27"/>
          <w:bdr w:val="none" w:sz="0" w:space="0" w:color="auto" w:frame="1"/>
        </w:rPr>
        <w:t xml:space="preserve">This is a type of Scheduling where the operations of </w:t>
      </w:r>
      <w:r w:rsidRPr="009225E8">
        <w:rPr>
          <w:rFonts w:ascii="Arial" w:hAnsi="Arial" w:cs="Arial"/>
          <w:b/>
          <w:color w:val="273239"/>
          <w:spacing w:val="2"/>
          <w:sz w:val="27"/>
          <w:szCs w:val="27"/>
          <w:bdr w:val="none" w:sz="0" w:space="0" w:color="auto" w:frame="1"/>
        </w:rPr>
        <w:t>multiple transactions are interleaved.</w:t>
      </w:r>
      <w:r>
        <w:rPr>
          <w:rFonts w:ascii="Arial" w:hAnsi="Arial" w:cs="Arial"/>
          <w:color w:val="273239"/>
          <w:spacing w:val="2"/>
          <w:sz w:val="27"/>
          <w:szCs w:val="27"/>
          <w:bdr w:val="none" w:sz="0" w:space="0" w:color="auto" w:frame="1"/>
        </w:rPr>
        <w:t xml:space="preserve"> This might lead to a rise in the </w:t>
      </w:r>
      <w:r w:rsidRPr="008F31A9">
        <w:rPr>
          <w:rFonts w:ascii="Arial" w:hAnsi="Arial" w:cs="Arial"/>
          <w:color w:val="FF0000"/>
          <w:spacing w:val="2"/>
          <w:sz w:val="27"/>
          <w:szCs w:val="27"/>
          <w:bdr w:val="none" w:sz="0" w:space="0" w:color="auto" w:frame="1"/>
        </w:rPr>
        <w:t xml:space="preserve">concurrency problem. The </w:t>
      </w:r>
      <w:r>
        <w:rPr>
          <w:rFonts w:ascii="Arial" w:hAnsi="Arial" w:cs="Arial"/>
          <w:color w:val="273239"/>
          <w:spacing w:val="2"/>
          <w:sz w:val="27"/>
          <w:szCs w:val="27"/>
          <w:bdr w:val="none" w:sz="0" w:space="0" w:color="auto" w:frame="1"/>
        </w:rPr>
        <w:t xml:space="preserve">transactions are executed in a </w:t>
      </w:r>
      <w:r w:rsidRPr="008F31A9">
        <w:rPr>
          <w:rFonts w:ascii="Arial" w:hAnsi="Arial" w:cs="Arial"/>
          <w:color w:val="FF0000"/>
          <w:spacing w:val="2"/>
          <w:sz w:val="27"/>
          <w:szCs w:val="27"/>
          <w:bdr w:val="none" w:sz="0" w:space="0" w:color="auto" w:frame="1"/>
        </w:rPr>
        <w:t>non-serial manner,</w:t>
      </w:r>
      <w:r>
        <w:rPr>
          <w:rFonts w:ascii="Arial" w:hAnsi="Arial" w:cs="Arial"/>
          <w:color w:val="273239"/>
          <w:spacing w:val="2"/>
          <w:sz w:val="27"/>
          <w:szCs w:val="27"/>
          <w:bdr w:val="none" w:sz="0" w:space="0" w:color="auto" w:frame="1"/>
        </w:rPr>
        <w:t xml:space="preserve"> keeping the end result correct and same as the serial schedule. </w:t>
      </w:r>
      <w:r>
        <w:rPr>
          <w:rFonts w:ascii="Arial" w:hAnsi="Arial" w:cs="Arial"/>
          <w:color w:val="273239"/>
          <w:spacing w:val="2"/>
          <w:sz w:val="27"/>
          <w:szCs w:val="27"/>
          <w:bdr w:val="none" w:sz="0" w:space="0" w:color="auto" w:frame="1"/>
        </w:rPr>
        <w:lastRenderedPageBreak/>
        <w:t>This sort of schedule does not provide any benefit of the concurrent transaction.</w:t>
      </w:r>
    </w:p>
    <w:p w:rsidR="00753C7F" w:rsidRDefault="00753C7F"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753C7F" w:rsidRPr="008E3494" w:rsidRDefault="00753C7F" w:rsidP="00753C7F">
      <w:pPr>
        <w:pStyle w:val="Heading2"/>
        <w:shd w:val="clear" w:color="auto" w:fill="FFFFFF"/>
        <w:spacing w:before="0"/>
        <w:textAlignment w:val="baseline"/>
        <w:rPr>
          <w:rFonts w:ascii="Arial" w:hAnsi="Arial" w:cs="Arial"/>
          <w:color w:val="273239"/>
          <w:spacing w:val="2"/>
          <w:bdr w:val="none" w:sz="0" w:space="0" w:color="auto" w:frame="1"/>
        </w:rPr>
      </w:pPr>
      <w:r w:rsidRPr="00753C7F">
        <w:rPr>
          <w:rFonts w:ascii="Arial" w:hAnsi="Arial" w:cs="Arial"/>
          <w:b/>
          <w:color w:val="273239"/>
          <w:spacing w:val="2"/>
          <w:bdr w:val="none" w:sz="0" w:space="0" w:color="auto" w:frame="1"/>
        </w:rPr>
        <w:t>Serializability</w:t>
      </w:r>
      <w:r>
        <w:rPr>
          <w:rFonts w:ascii="Arial" w:hAnsi="Arial" w:cs="Arial"/>
          <w:color w:val="273239"/>
          <w:spacing w:val="2"/>
          <w:bdr w:val="none" w:sz="0" w:space="0" w:color="auto" w:frame="1"/>
        </w:rPr>
        <w:t xml:space="preserve"> (parallel/ side by side/ but in a serial- sequence- concurrency control)</w:t>
      </w:r>
    </w:p>
    <w:p w:rsidR="00753C7F" w:rsidRPr="008E3494" w:rsidRDefault="00753C7F" w:rsidP="00753C7F">
      <w:pPr>
        <w:pStyle w:val="Heading2"/>
        <w:shd w:val="clear" w:color="auto" w:fill="FFFFFF"/>
        <w:textAlignment w:val="baseline"/>
        <w:rPr>
          <w:rFonts w:ascii="Arial" w:hAnsi="Arial" w:cs="Arial"/>
          <w:color w:val="273239"/>
          <w:spacing w:val="2"/>
          <w:bdr w:val="none" w:sz="0" w:space="0" w:color="auto" w:frame="1"/>
        </w:rPr>
      </w:pPr>
      <w:r w:rsidRPr="008E3494">
        <w:rPr>
          <w:rFonts w:ascii="Arial" w:hAnsi="Arial" w:cs="Arial"/>
          <w:color w:val="273239"/>
          <w:spacing w:val="2"/>
          <w:bdr w:val="none" w:sz="0" w:space="0" w:color="auto" w:frame="1"/>
        </w:rPr>
        <w:t>A </w:t>
      </w:r>
      <w:r w:rsidRPr="008E3494">
        <w:rPr>
          <w:rFonts w:ascii="Arial" w:hAnsi="Arial" w:cs="Arial"/>
          <w:b/>
          <w:bCs/>
          <w:color w:val="273239"/>
          <w:spacing w:val="2"/>
          <w:bdr w:val="none" w:sz="0" w:space="0" w:color="auto" w:frame="1"/>
        </w:rPr>
        <w:t>serializable schedule</w:t>
      </w:r>
      <w:r w:rsidRPr="008E3494">
        <w:rPr>
          <w:rFonts w:ascii="Arial" w:hAnsi="Arial" w:cs="Arial"/>
          <w:color w:val="273239"/>
          <w:spacing w:val="2"/>
          <w:bdr w:val="none" w:sz="0" w:space="0" w:color="auto" w:frame="1"/>
        </w:rPr>
        <w:t xml:space="preserve"> of n transactions is a </w:t>
      </w:r>
      <w:r w:rsidRPr="00753C7F">
        <w:rPr>
          <w:rFonts w:ascii="Arial" w:hAnsi="Arial" w:cs="Arial"/>
          <w:color w:val="FF0000"/>
          <w:spacing w:val="2"/>
          <w:bdr w:val="none" w:sz="0" w:space="0" w:color="auto" w:frame="1"/>
        </w:rPr>
        <w:t xml:space="preserve">parallel schedule </w:t>
      </w:r>
      <w:r w:rsidRPr="008E3494">
        <w:rPr>
          <w:rFonts w:ascii="Arial" w:hAnsi="Arial" w:cs="Arial"/>
          <w:color w:val="273239"/>
          <w:spacing w:val="2"/>
          <w:bdr w:val="none" w:sz="0" w:space="0" w:color="auto" w:frame="1"/>
        </w:rPr>
        <w:t xml:space="preserve">which is </w:t>
      </w:r>
      <w:r w:rsidRPr="00753C7F">
        <w:rPr>
          <w:rFonts w:ascii="Arial" w:hAnsi="Arial" w:cs="Arial"/>
          <w:color w:val="FF0000"/>
          <w:spacing w:val="2"/>
          <w:bdr w:val="none" w:sz="0" w:space="0" w:color="auto" w:frame="1"/>
        </w:rPr>
        <w:t>equivalent to a serial schedule comprising of the same n transactions</w:t>
      </w:r>
      <w:r w:rsidRPr="008E3494">
        <w:rPr>
          <w:rFonts w:ascii="Arial" w:hAnsi="Arial" w:cs="Arial"/>
          <w:color w:val="273239"/>
          <w:spacing w:val="2"/>
          <w:bdr w:val="none" w:sz="0" w:space="0" w:color="auto" w:frame="1"/>
        </w:rPr>
        <w:t>. A serializable schedule contains the correctness of serial schedule while ascertaining better CPU utilization of parallel schedule.</w:t>
      </w:r>
    </w:p>
    <w:p w:rsidR="00753C7F" w:rsidRPr="008E3494" w:rsidRDefault="00753C7F" w:rsidP="00753C7F">
      <w:pPr>
        <w:pStyle w:val="Heading2"/>
        <w:shd w:val="clear" w:color="auto" w:fill="FFFFFF"/>
        <w:spacing w:before="0"/>
        <w:textAlignment w:val="baseline"/>
        <w:rPr>
          <w:rFonts w:ascii="Arial" w:hAnsi="Arial" w:cs="Arial"/>
          <w:color w:val="273239"/>
          <w:spacing w:val="2"/>
          <w:bdr w:val="none" w:sz="0" w:space="0" w:color="auto" w:frame="1"/>
        </w:rPr>
      </w:pPr>
      <w:r w:rsidRPr="008E3494">
        <w:rPr>
          <w:rFonts w:ascii="Arial" w:hAnsi="Arial" w:cs="Arial"/>
          <w:color w:val="273239"/>
          <w:spacing w:val="2"/>
          <w:bdr w:val="none" w:sz="0" w:space="0" w:color="auto" w:frame="1"/>
        </w:rPr>
        <w:t>Equivalence of Schedules</w:t>
      </w:r>
    </w:p>
    <w:p w:rsidR="00753C7F" w:rsidRPr="008E3494" w:rsidRDefault="00753C7F" w:rsidP="00753C7F">
      <w:pPr>
        <w:pStyle w:val="Heading2"/>
        <w:shd w:val="clear" w:color="auto" w:fill="FFFFFF"/>
        <w:spacing w:before="0"/>
        <w:textAlignment w:val="baseline"/>
        <w:rPr>
          <w:rFonts w:ascii="Arial" w:hAnsi="Arial" w:cs="Arial"/>
          <w:color w:val="273239"/>
          <w:spacing w:val="2"/>
          <w:bdr w:val="none" w:sz="0" w:space="0" w:color="auto" w:frame="1"/>
        </w:rPr>
      </w:pPr>
      <w:r w:rsidRPr="008E3494">
        <w:rPr>
          <w:rFonts w:ascii="Arial" w:hAnsi="Arial" w:cs="Arial"/>
          <w:color w:val="273239"/>
          <w:spacing w:val="2"/>
          <w:bdr w:val="none" w:sz="0" w:space="0" w:color="auto" w:frame="1"/>
        </w:rPr>
        <w:t>Equivalence of two schedules can be of the following types −</w:t>
      </w:r>
    </w:p>
    <w:p w:rsidR="00753C7F" w:rsidRPr="008E3494" w:rsidRDefault="00753C7F" w:rsidP="00CB7500">
      <w:pPr>
        <w:pStyle w:val="Heading2"/>
        <w:numPr>
          <w:ilvl w:val="0"/>
          <w:numId w:val="49"/>
        </w:numPr>
        <w:shd w:val="clear" w:color="auto" w:fill="FFFFFF"/>
        <w:textAlignment w:val="baseline"/>
        <w:rPr>
          <w:rFonts w:ascii="Arial" w:hAnsi="Arial" w:cs="Arial"/>
          <w:color w:val="273239"/>
          <w:spacing w:val="2"/>
          <w:bdr w:val="none" w:sz="0" w:space="0" w:color="auto" w:frame="1"/>
        </w:rPr>
      </w:pPr>
      <w:r w:rsidRPr="008E3494">
        <w:rPr>
          <w:rFonts w:ascii="Arial" w:hAnsi="Arial" w:cs="Arial"/>
          <w:b/>
          <w:bCs/>
          <w:color w:val="273239"/>
          <w:spacing w:val="2"/>
          <w:bdr w:val="none" w:sz="0" w:space="0" w:color="auto" w:frame="1"/>
        </w:rPr>
        <w:t>Result equivalence</w:t>
      </w:r>
      <w:r w:rsidRPr="008E3494">
        <w:rPr>
          <w:rFonts w:ascii="Arial" w:hAnsi="Arial" w:cs="Arial"/>
          <w:color w:val="273239"/>
          <w:spacing w:val="2"/>
          <w:bdr w:val="none" w:sz="0" w:space="0" w:color="auto" w:frame="1"/>
        </w:rPr>
        <w:t> − Two schedules producing identical results are said to be result equivalent.</w:t>
      </w:r>
    </w:p>
    <w:p w:rsidR="00753C7F" w:rsidRPr="008E3494" w:rsidRDefault="00753C7F" w:rsidP="00CB7500">
      <w:pPr>
        <w:pStyle w:val="Heading2"/>
        <w:numPr>
          <w:ilvl w:val="0"/>
          <w:numId w:val="49"/>
        </w:numPr>
        <w:shd w:val="clear" w:color="auto" w:fill="FFFFFF"/>
        <w:textAlignment w:val="baseline"/>
        <w:rPr>
          <w:rFonts w:ascii="Arial" w:hAnsi="Arial" w:cs="Arial"/>
          <w:color w:val="273239"/>
          <w:spacing w:val="2"/>
          <w:bdr w:val="none" w:sz="0" w:space="0" w:color="auto" w:frame="1"/>
        </w:rPr>
      </w:pPr>
      <w:r w:rsidRPr="008E3494">
        <w:rPr>
          <w:rFonts w:ascii="Arial" w:hAnsi="Arial" w:cs="Arial"/>
          <w:b/>
          <w:bCs/>
          <w:color w:val="273239"/>
          <w:spacing w:val="2"/>
          <w:bdr w:val="none" w:sz="0" w:space="0" w:color="auto" w:frame="1"/>
        </w:rPr>
        <w:t>View equivalence</w:t>
      </w:r>
      <w:r w:rsidRPr="008E3494">
        <w:rPr>
          <w:rFonts w:ascii="Arial" w:hAnsi="Arial" w:cs="Arial"/>
          <w:color w:val="273239"/>
          <w:spacing w:val="2"/>
          <w:bdr w:val="none" w:sz="0" w:space="0" w:color="auto" w:frame="1"/>
        </w:rPr>
        <w:t xml:space="preserve"> − Two schedules that </w:t>
      </w:r>
      <w:r w:rsidRPr="00753C7F">
        <w:rPr>
          <w:rFonts w:ascii="Arial" w:hAnsi="Arial" w:cs="Arial"/>
          <w:color w:val="FF0000"/>
          <w:spacing w:val="2"/>
          <w:bdr w:val="none" w:sz="0" w:space="0" w:color="auto" w:frame="1"/>
        </w:rPr>
        <w:t xml:space="preserve">perform similar action </w:t>
      </w:r>
      <w:r w:rsidRPr="008E3494">
        <w:rPr>
          <w:rFonts w:ascii="Arial" w:hAnsi="Arial" w:cs="Arial"/>
          <w:color w:val="273239"/>
          <w:spacing w:val="2"/>
          <w:bdr w:val="none" w:sz="0" w:space="0" w:color="auto" w:frame="1"/>
        </w:rPr>
        <w:t>in a similar manner are said to be view equivalent.</w:t>
      </w:r>
    </w:p>
    <w:p w:rsidR="00753C7F" w:rsidRPr="008E3494" w:rsidRDefault="00753C7F" w:rsidP="00CB7500">
      <w:pPr>
        <w:pStyle w:val="Heading2"/>
        <w:numPr>
          <w:ilvl w:val="0"/>
          <w:numId w:val="49"/>
        </w:numPr>
        <w:shd w:val="clear" w:color="auto" w:fill="FFFFFF"/>
        <w:textAlignment w:val="baseline"/>
        <w:rPr>
          <w:rFonts w:ascii="Arial" w:hAnsi="Arial" w:cs="Arial"/>
          <w:color w:val="273239"/>
          <w:spacing w:val="2"/>
          <w:bdr w:val="none" w:sz="0" w:space="0" w:color="auto" w:frame="1"/>
        </w:rPr>
      </w:pPr>
      <w:r w:rsidRPr="008E3494">
        <w:rPr>
          <w:rFonts w:ascii="Arial" w:hAnsi="Arial" w:cs="Arial"/>
          <w:b/>
          <w:bCs/>
          <w:color w:val="273239"/>
          <w:spacing w:val="2"/>
          <w:bdr w:val="none" w:sz="0" w:space="0" w:color="auto" w:frame="1"/>
        </w:rPr>
        <w:t>Conflict equivalence</w:t>
      </w:r>
      <w:r w:rsidRPr="008E3494">
        <w:rPr>
          <w:rFonts w:ascii="Arial" w:hAnsi="Arial" w:cs="Arial"/>
          <w:color w:val="273239"/>
          <w:spacing w:val="2"/>
          <w:bdr w:val="none" w:sz="0" w:space="0" w:color="auto" w:frame="1"/>
        </w:rPr>
        <w:t xml:space="preserve"> − Two schedules are said to be conflict equivalent </w:t>
      </w:r>
      <w:r w:rsidRPr="00753C7F">
        <w:rPr>
          <w:rFonts w:ascii="Arial" w:hAnsi="Arial" w:cs="Arial"/>
          <w:color w:val="FF0000"/>
          <w:spacing w:val="2"/>
          <w:bdr w:val="none" w:sz="0" w:space="0" w:color="auto" w:frame="1"/>
        </w:rPr>
        <w:t xml:space="preserve">if both contain the same set of transactions </w:t>
      </w:r>
      <w:r w:rsidRPr="008E3494">
        <w:rPr>
          <w:rFonts w:ascii="Arial" w:hAnsi="Arial" w:cs="Arial"/>
          <w:color w:val="273239"/>
          <w:spacing w:val="2"/>
          <w:bdr w:val="none" w:sz="0" w:space="0" w:color="auto" w:frame="1"/>
        </w:rPr>
        <w:t xml:space="preserve">and has the </w:t>
      </w:r>
      <w:r w:rsidRPr="00753C7F">
        <w:rPr>
          <w:rFonts w:ascii="Arial" w:hAnsi="Arial" w:cs="Arial"/>
          <w:color w:val="FF0000"/>
          <w:spacing w:val="2"/>
          <w:bdr w:val="none" w:sz="0" w:space="0" w:color="auto" w:frame="1"/>
        </w:rPr>
        <w:t>same order of conflicting pairs of operations</w:t>
      </w:r>
      <w:r w:rsidRPr="008E3494">
        <w:rPr>
          <w:rFonts w:ascii="Arial" w:hAnsi="Arial" w:cs="Arial"/>
          <w:color w:val="273239"/>
          <w:spacing w:val="2"/>
          <w:bdr w:val="none" w:sz="0" w:space="0" w:color="auto" w:frame="1"/>
        </w:rPr>
        <w:t>.</w:t>
      </w:r>
    </w:p>
    <w:p w:rsidR="00753C7F" w:rsidRPr="008E3494" w:rsidRDefault="00753C7F" w:rsidP="00753C7F">
      <w:pPr>
        <w:pStyle w:val="Heading2"/>
        <w:shd w:val="clear" w:color="auto" w:fill="FFFFFF"/>
        <w:spacing w:before="0"/>
        <w:textAlignment w:val="baseline"/>
        <w:rPr>
          <w:rFonts w:ascii="Arial" w:hAnsi="Arial" w:cs="Arial"/>
          <w:color w:val="273239"/>
          <w:spacing w:val="2"/>
          <w:bdr w:val="none" w:sz="0" w:space="0" w:color="auto" w:frame="1"/>
        </w:rPr>
      </w:pPr>
    </w:p>
    <w:p w:rsidR="00753C7F" w:rsidRDefault="00753C7F"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753C7F" w:rsidRDefault="00753C7F"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753C7F" w:rsidRDefault="00753C7F"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753C7F" w:rsidRDefault="00753C7F"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 It can be of two types namely,</w:t>
      </w:r>
    </w:p>
    <w:p w:rsidR="009225E8" w:rsidRDefault="009225E8" w:rsidP="009225E8">
      <w:pPr>
        <w:pStyle w:val="Heading3"/>
        <w:shd w:val="clear" w:color="auto" w:fill="FFFFFF"/>
        <w:spacing w:before="0"/>
        <w:textAlignment w:val="baseline"/>
        <w:rPr>
          <w:rFonts w:ascii="Arial" w:hAnsi="Arial" w:cs="Arial"/>
          <w:color w:val="273239"/>
          <w:spacing w:val="2"/>
          <w:sz w:val="30"/>
          <w:szCs w:val="30"/>
        </w:rPr>
      </w:pPr>
      <w:r>
        <w:rPr>
          <w:rFonts w:ascii="Arial" w:hAnsi="Arial" w:cs="Arial"/>
          <w:color w:val="273239"/>
          <w:spacing w:val="2"/>
          <w:sz w:val="30"/>
          <w:szCs w:val="30"/>
          <w:bdr w:val="none" w:sz="0" w:space="0" w:color="auto" w:frame="1"/>
        </w:rPr>
        <w:t>1.Serializable Scheduling (Concurrency Control)</w:t>
      </w:r>
    </w:p>
    <w:p w:rsidR="009225E8" w:rsidRPr="008F31A9" w:rsidRDefault="009225E8" w:rsidP="009225E8">
      <w:pPr>
        <w:numPr>
          <w:ilvl w:val="0"/>
          <w:numId w:val="23"/>
        </w:numPr>
        <w:shd w:val="clear" w:color="auto" w:fill="FFFFFF"/>
        <w:spacing w:after="0" w:line="240" w:lineRule="auto"/>
        <w:ind w:left="360"/>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Ensures database consistency </w:t>
      </w:r>
      <w:r w:rsidRPr="008F31A9">
        <w:rPr>
          <w:rFonts w:ascii="Arial" w:hAnsi="Arial" w:cs="Arial"/>
          <w:color w:val="FF0000"/>
          <w:spacing w:val="2"/>
          <w:sz w:val="27"/>
          <w:szCs w:val="27"/>
          <w:bdr w:val="none" w:sz="0" w:space="0" w:color="auto" w:frame="1"/>
        </w:rPr>
        <w:t xml:space="preserve">in non-serial schedules </w:t>
      </w:r>
      <w:r>
        <w:rPr>
          <w:rFonts w:ascii="Arial" w:hAnsi="Arial" w:cs="Arial"/>
          <w:color w:val="273239"/>
          <w:spacing w:val="2"/>
          <w:sz w:val="27"/>
          <w:szCs w:val="27"/>
          <w:bdr w:val="none" w:sz="0" w:space="0" w:color="auto" w:frame="1"/>
        </w:rPr>
        <w:t xml:space="preserve">by verifying if they behave like </w:t>
      </w:r>
      <w:r w:rsidRPr="008F31A9">
        <w:rPr>
          <w:rFonts w:ascii="Arial" w:hAnsi="Arial" w:cs="Arial"/>
          <w:color w:val="FF0000"/>
          <w:spacing w:val="2"/>
          <w:sz w:val="27"/>
          <w:szCs w:val="27"/>
          <w:bdr w:val="none" w:sz="0" w:space="0" w:color="auto" w:frame="1"/>
        </w:rPr>
        <w:t>serial schedules.</w:t>
      </w:r>
    </w:p>
    <w:p w:rsidR="009225E8" w:rsidRPr="008F31A9" w:rsidRDefault="009225E8" w:rsidP="009225E8">
      <w:pPr>
        <w:numPr>
          <w:ilvl w:val="0"/>
          <w:numId w:val="24"/>
        </w:numPr>
        <w:shd w:val="clear" w:color="auto" w:fill="FFFFFF"/>
        <w:spacing w:after="0" w:line="240" w:lineRule="auto"/>
        <w:ind w:left="360"/>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In a serial schedule, </w:t>
      </w:r>
      <w:r w:rsidRPr="008F31A9">
        <w:rPr>
          <w:rFonts w:ascii="Arial" w:hAnsi="Arial" w:cs="Arial"/>
          <w:color w:val="FF0000"/>
          <w:spacing w:val="2"/>
          <w:sz w:val="27"/>
          <w:szCs w:val="27"/>
          <w:bdr w:val="none" w:sz="0" w:space="0" w:color="auto" w:frame="1"/>
        </w:rPr>
        <w:t>transactions execute one after another, ensuring correctness without conflicts.</w:t>
      </w:r>
    </w:p>
    <w:p w:rsidR="009225E8" w:rsidRDefault="009225E8" w:rsidP="009225E8">
      <w:pPr>
        <w:numPr>
          <w:ilvl w:val="0"/>
          <w:numId w:val="25"/>
        </w:numPr>
        <w:shd w:val="clear" w:color="auto" w:fill="FFFFFF"/>
        <w:spacing w:after="0" w:line="240" w:lineRule="auto"/>
        <w:ind w:left="360"/>
        <w:textAlignment w:val="baseline"/>
        <w:rPr>
          <w:rFonts w:ascii="Arial" w:hAnsi="Arial" w:cs="Arial"/>
          <w:color w:val="273239"/>
          <w:spacing w:val="2"/>
          <w:sz w:val="27"/>
          <w:szCs w:val="27"/>
        </w:rPr>
      </w:pPr>
      <w:r w:rsidRPr="008F31A9">
        <w:rPr>
          <w:rFonts w:ascii="Arial" w:hAnsi="Arial" w:cs="Arial"/>
          <w:color w:val="FF0000"/>
          <w:spacing w:val="2"/>
          <w:sz w:val="27"/>
          <w:szCs w:val="27"/>
          <w:bdr w:val="none" w:sz="0" w:space="0" w:color="auto" w:frame="1"/>
        </w:rPr>
        <w:t xml:space="preserve">Non-serial schedules allow concurrent transactions but must be serializable </w:t>
      </w:r>
      <w:r>
        <w:rPr>
          <w:rFonts w:ascii="Arial" w:hAnsi="Arial" w:cs="Arial"/>
          <w:color w:val="273239"/>
          <w:spacing w:val="2"/>
          <w:sz w:val="27"/>
          <w:szCs w:val="27"/>
          <w:bdr w:val="none" w:sz="0" w:space="0" w:color="auto" w:frame="1"/>
        </w:rPr>
        <w:t>to maintain correctness.</w:t>
      </w:r>
    </w:p>
    <w:p w:rsidR="00753C7F" w:rsidRDefault="00753C7F" w:rsidP="009225E8">
      <w:pPr>
        <w:pStyle w:val="Heading3"/>
        <w:shd w:val="clear" w:color="auto" w:fill="FFFFFF"/>
        <w:spacing w:before="0"/>
        <w:textAlignment w:val="baseline"/>
        <w:rPr>
          <w:rStyle w:val="Strong0"/>
          <w:rFonts w:ascii="Arial" w:hAnsi="Arial" w:cs="Arial"/>
          <w:b w:val="0"/>
          <w:bCs w:val="0"/>
          <w:color w:val="273239"/>
          <w:spacing w:val="2"/>
          <w:sz w:val="30"/>
          <w:szCs w:val="30"/>
          <w:bdr w:val="none" w:sz="0" w:space="0" w:color="auto" w:frame="1"/>
        </w:rPr>
      </w:pPr>
    </w:p>
    <w:p w:rsidR="009225E8" w:rsidRDefault="009225E8" w:rsidP="009225E8">
      <w:pPr>
        <w:pStyle w:val="Heading3"/>
        <w:shd w:val="clear" w:color="auto" w:fill="FFFFFF"/>
        <w:spacing w:before="0"/>
        <w:textAlignment w:val="baseline"/>
        <w:rPr>
          <w:rFonts w:ascii="Arial" w:hAnsi="Arial" w:cs="Arial"/>
          <w:color w:val="273239"/>
          <w:spacing w:val="2"/>
          <w:sz w:val="30"/>
          <w:szCs w:val="30"/>
        </w:rPr>
      </w:pPr>
      <w:r>
        <w:rPr>
          <w:rStyle w:val="Strong0"/>
          <w:rFonts w:ascii="Arial" w:hAnsi="Arial" w:cs="Arial"/>
          <w:b w:val="0"/>
          <w:bCs w:val="0"/>
          <w:color w:val="273239"/>
          <w:spacing w:val="2"/>
          <w:sz w:val="30"/>
          <w:szCs w:val="30"/>
          <w:bdr w:val="none" w:sz="0" w:space="0" w:color="auto" w:frame="1"/>
        </w:rPr>
        <w:t>Why Serializable?</w:t>
      </w:r>
    </w:p>
    <w:p w:rsidR="009225E8" w:rsidRDefault="009225E8" w:rsidP="009225E8">
      <w:pPr>
        <w:numPr>
          <w:ilvl w:val="0"/>
          <w:numId w:val="26"/>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Prevents anomalies due to concurrent execution.</w:t>
      </w:r>
    </w:p>
    <w:p w:rsidR="009225E8" w:rsidRDefault="009225E8" w:rsidP="009225E8">
      <w:pPr>
        <w:numPr>
          <w:ilvl w:val="0"/>
          <w:numId w:val="27"/>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Allows better CPU and resource utilization.</w:t>
      </w:r>
    </w:p>
    <w:p w:rsidR="009225E8" w:rsidRDefault="009225E8" w:rsidP="009225E8">
      <w:pPr>
        <w:numPr>
          <w:ilvl w:val="0"/>
          <w:numId w:val="28"/>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Improves </w:t>
      </w:r>
      <w:r>
        <w:rPr>
          <w:rStyle w:val="Strong0"/>
          <w:rFonts w:ascii="Arial" w:hAnsi="Arial" w:cs="Arial"/>
          <w:color w:val="273239"/>
          <w:spacing w:val="2"/>
          <w:sz w:val="27"/>
          <w:szCs w:val="27"/>
          <w:bdr w:val="none" w:sz="0" w:space="0" w:color="auto" w:frame="1"/>
        </w:rPr>
        <w:t>throughput</w:t>
      </w:r>
      <w:r>
        <w:rPr>
          <w:rFonts w:ascii="Arial" w:hAnsi="Arial" w:cs="Arial"/>
          <w:color w:val="273239"/>
          <w:spacing w:val="2"/>
          <w:sz w:val="27"/>
          <w:szCs w:val="27"/>
          <w:bdr w:val="none" w:sz="0" w:space="0" w:color="auto" w:frame="1"/>
        </w:rPr>
        <w:t> without sacrificing consistency.</w:t>
      </w: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r>
        <w:rPr>
          <w:rFonts w:ascii="Arial" w:hAnsi="Arial" w:cs="Arial"/>
          <w:color w:val="273239"/>
          <w:spacing w:val="2"/>
          <w:sz w:val="27"/>
          <w:szCs w:val="27"/>
          <w:bdr w:val="none" w:sz="0" w:space="0" w:color="auto" w:frame="1"/>
        </w:rPr>
        <w:t>Two types of serializable scheduling are:</w:t>
      </w: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p>
    <w:p w:rsidR="008F31A9" w:rsidRDefault="008F31A9" w:rsidP="008F31A9">
      <w:pPr>
        <w:pStyle w:val="NormalWeb"/>
        <w:shd w:val="clear" w:color="auto" w:fill="FFFFFF"/>
        <w:spacing w:before="0" w:beforeAutospacing="0" w:after="0" w:afterAutospacing="0"/>
        <w:textAlignment w:val="baseline"/>
        <w:rPr>
          <w:rFonts w:ascii="Arial" w:hAnsi="Arial" w:cs="Arial"/>
          <w:color w:val="273239"/>
          <w:spacing w:val="2"/>
          <w:sz w:val="27"/>
          <w:szCs w:val="27"/>
        </w:rPr>
      </w:pPr>
    </w:p>
    <w:p w:rsidR="008F31A9" w:rsidRDefault="008F31A9" w:rsidP="008F31A9">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proofErr w:type="spellStart"/>
      <w:r>
        <w:rPr>
          <w:rStyle w:val="Strong0"/>
          <w:rFonts w:ascii="Arial" w:hAnsi="Arial" w:cs="Arial"/>
          <w:color w:val="273239"/>
          <w:spacing w:val="2"/>
          <w:sz w:val="27"/>
          <w:szCs w:val="27"/>
          <w:bdr w:val="none" w:sz="0" w:space="0" w:color="auto" w:frame="1"/>
        </w:rPr>
        <w:t>i</w:t>
      </w:r>
      <w:proofErr w:type="spellEnd"/>
      <w:r>
        <w:rPr>
          <w:rStyle w:val="Strong0"/>
          <w:rFonts w:ascii="Arial" w:hAnsi="Arial" w:cs="Arial"/>
          <w:color w:val="273239"/>
          <w:spacing w:val="2"/>
          <w:sz w:val="27"/>
          <w:szCs w:val="27"/>
          <w:bdr w:val="none" w:sz="0" w:space="0" w:color="auto" w:frame="1"/>
        </w:rPr>
        <w:t>. Conflict Serializable</w:t>
      </w:r>
      <w:r>
        <w:rPr>
          <w:rFonts w:ascii="Arial" w:hAnsi="Arial" w:cs="Arial"/>
          <w:color w:val="273239"/>
          <w:spacing w:val="2"/>
          <w:sz w:val="27"/>
          <w:szCs w:val="27"/>
          <w:bdr w:val="none" w:sz="0" w:space="0" w:color="auto" w:frame="1"/>
        </w:rPr>
        <w:t xml:space="preserve">: Conflict Serializability ensures that a concurrent schedule produces the same </w:t>
      </w:r>
      <w:r w:rsidRPr="008F31A9">
        <w:rPr>
          <w:rFonts w:ascii="Arial" w:hAnsi="Arial" w:cs="Arial"/>
          <w:color w:val="FF0000"/>
          <w:spacing w:val="2"/>
          <w:sz w:val="27"/>
          <w:szCs w:val="27"/>
          <w:bdr w:val="none" w:sz="0" w:space="0" w:color="auto" w:frame="1"/>
        </w:rPr>
        <w:t>result as some serial execution by reordering non-conflicting operations</w:t>
      </w:r>
      <w:r w:rsidR="00A47070">
        <w:rPr>
          <w:rFonts w:ascii="Arial" w:hAnsi="Arial" w:cs="Arial"/>
          <w:color w:val="FF0000"/>
          <w:spacing w:val="2"/>
          <w:sz w:val="27"/>
          <w:szCs w:val="27"/>
          <w:bdr w:val="none" w:sz="0" w:space="0" w:color="auto" w:frame="1"/>
        </w:rPr>
        <w:t xml:space="preserve"> </w:t>
      </w:r>
      <w:r w:rsidR="00A47070" w:rsidRPr="00A47070">
        <w:rPr>
          <w:rFonts w:ascii="Arial" w:hAnsi="Arial" w:cs="Arial"/>
          <w:b/>
          <w:color w:val="000000" w:themeColor="text1"/>
          <w:spacing w:val="2"/>
          <w:sz w:val="27"/>
          <w:szCs w:val="27"/>
          <w:bdr w:val="none" w:sz="0" w:space="0" w:color="auto" w:frame="1"/>
        </w:rPr>
        <w:t xml:space="preserve">(transaction having one </w:t>
      </w:r>
      <w:proofErr w:type="gramStart"/>
      <w:r w:rsidR="00A47070" w:rsidRPr="00A47070">
        <w:rPr>
          <w:rFonts w:ascii="Arial" w:hAnsi="Arial" w:cs="Arial"/>
          <w:b/>
          <w:color w:val="000000" w:themeColor="text1"/>
          <w:spacing w:val="2"/>
          <w:sz w:val="27"/>
          <w:szCs w:val="27"/>
          <w:bdr w:val="none" w:sz="0" w:space="0" w:color="auto" w:frame="1"/>
        </w:rPr>
        <w:t>write(</w:t>
      </w:r>
      <w:proofErr w:type="gramEnd"/>
      <w:r w:rsidR="00A47070" w:rsidRPr="00A47070">
        <w:rPr>
          <w:rFonts w:ascii="Arial" w:hAnsi="Arial" w:cs="Arial"/>
          <w:b/>
          <w:color w:val="000000" w:themeColor="text1"/>
          <w:spacing w:val="2"/>
          <w:sz w:val="27"/>
          <w:szCs w:val="27"/>
          <w:bdr w:val="none" w:sz="0" w:space="0" w:color="auto" w:frame="1"/>
        </w:rPr>
        <w:t xml:space="preserve">) operation </w:t>
      </w:r>
      <w:proofErr w:type="spellStart"/>
      <w:r w:rsidR="00A47070" w:rsidRPr="00A47070">
        <w:rPr>
          <w:rFonts w:ascii="Arial" w:hAnsi="Arial" w:cs="Arial"/>
          <w:b/>
          <w:color w:val="000000" w:themeColor="text1"/>
          <w:spacing w:val="2"/>
          <w:sz w:val="27"/>
          <w:szCs w:val="27"/>
          <w:bdr w:val="none" w:sz="0" w:space="0" w:color="auto" w:frame="1"/>
        </w:rPr>
        <w:lastRenderedPageBreak/>
        <w:t>atleast</w:t>
      </w:r>
      <w:proofErr w:type="spellEnd"/>
      <w:r w:rsidR="00A47070" w:rsidRPr="00A47070">
        <w:rPr>
          <w:rFonts w:ascii="Arial" w:hAnsi="Arial" w:cs="Arial"/>
          <w:b/>
          <w:color w:val="000000" w:themeColor="text1"/>
          <w:spacing w:val="2"/>
          <w:sz w:val="27"/>
          <w:szCs w:val="27"/>
          <w:bdr w:val="none" w:sz="0" w:space="0" w:color="auto" w:frame="1"/>
        </w:rPr>
        <w:t>)</w:t>
      </w:r>
      <w:r w:rsidRPr="00A47070">
        <w:rPr>
          <w:rFonts w:ascii="Arial" w:hAnsi="Arial" w:cs="Arial"/>
          <w:b/>
          <w:color w:val="000000" w:themeColor="text1"/>
          <w:spacing w:val="2"/>
          <w:sz w:val="27"/>
          <w:szCs w:val="27"/>
          <w:bdr w:val="none" w:sz="0" w:space="0" w:color="auto" w:frame="1"/>
        </w:rPr>
        <w:t>.</w:t>
      </w:r>
      <w:r w:rsidRPr="00A47070">
        <w:rPr>
          <w:rFonts w:ascii="Arial" w:hAnsi="Arial" w:cs="Arial"/>
          <w:color w:val="000000" w:themeColor="text1"/>
          <w:spacing w:val="2"/>
          <w:sz w:val="27"/>
          <w:szCs w:val="27"/>
          <w:bdr w:val="none" w:sz="0" w:space="0" w:color="auto" w:frame="1"/>
        </w:rPr>
        <w:t xml:space="preserve"> </w:t>
      </w:r>
      <w:r>
        <w:rPr>
          <w:rFonts w:ascii="Arial" w:hAnsi="Arial" w:cs="Arial"/>
          <w:color w:val="273239"/>
          <w:spacing w:val="2"/>
          <w:sz w:val="27"/>
          <w:szCs w:val="27"/>
          <w:bdr w:val="none" w:sz="0" w:space="0" w:color="auto" w:frame="1"/>
        </w:rPr>
        <w:t>It maintains data consistency and is stricter than View Serializability, which allows more flexibility but still preserves correctness.</w:t>
      </w:r>
    </w:p>
    <w:p w:rsidR="008F31A9"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r>
        <w:rPr>
          <w:rFonts w:ascii="Arial" w:hAnsi="Arial" w:cs="Arial"/>
          <w:color w:val="273239"/>
          <w:spacing w:val="2"/>
          <w:sz w:val="27"/>
          <w:szCs w:val="27"/>
          <w:bdr w:val="none" w:sz="0" w:space="0" w:color="auto" w:frame="1"/>
        </w:rPr>
        <w:t>A schedule is called </w:t>
      </w:r>
      <w:r w:rsidRPr="008F31A9">
        <w:rPr>
          <w:rFonts w:ascii="Arial" w:eastAsiaTheme="majorEastAsia" w:hAnsi="Arial" w:cs="Arial"/>
          <w:color w:val="273239"/>
          <w:spacing w:val="2"/>
          <w:sz w:val="27"/>
          <w:szCs w:val="27"/>
          <w:bdr w:val="none" w:sz="0" w:space="0" w:color="auto" w:frame="1"/>
        </w:rPr>
        <w:t>conflict serializable</w:t>
      </w:r>
      <w:r>
        <w:rPr>
          <w:rFonts w:ascii="Arial" w:hAnsi="Arial" w:cs="Arial"/>
          <w:color w:val="273239"/>
          <w:spacing w:val="2"/>
          <w:sz w:val="27"/>
          <w:szCs w:val="27"/>
          <w:bdr w:val="none" w:sz="0" w:space="0" w:color="auto" w:frame="1"/>
        </w:rPr>
        <w:t xml:space="preserve"> if it can be transformed into a </w:t>
      </w:r>
      <w:r w:rsidRPr="008F31A9">
        <w:rPr>
          <w:rFonts w:ascii="Arial" w:hAnsi="Arial" w:cs="Arial"/>
          <w:color w:val="FF0000"/>
          <w:spacing w:val="2"/>
          <w:sz w:val="27"/>
          <w:szCs w:val="27"/>
          <w:bdr w:val="none" w:sz="0" w:space="0" w:color="auto" w:frame="1"/>
        </w:rPr>
        <w:t xml:space="preserve">serial schedule </w:t>
      </w:r>
      <w:r>
        <w:rPr>
          <w:rFonts w:ascii="Arial" w:hAnsi="Arial" w:cs="Arial"/>
          <w:color w:val="273239"/>
          <w:spacing w:val="2"/>
          <w:sz w:val="27"/>
          <w:szCs w:val="27"/>
          <w:bdr w:val="none" w:sz="0" w:space="0" w:color="auto" w:frame="1"/>
        </w:rPr>
        <w:t xml:space="preserve">by swapping non-conflicting operations. </w:t>
      </w:r>
    </w:p>
    <w:p w:rsidR="00A47070" w:rsidRDefault="00A47070" w:rsidP="00A47070">
      <w:pPr>
        <w:shd w:val="clear" w:color="auto" w:fill="FFFFFF"/>
        <w:spacing w:after="0" w:line="240" w:lineRule="auto"/>
        <w:textAlignment w:val="baseline"/>
        <w:rPr>
          <w:rStyle w:val="Strong0"/>
          <w:rFonts w:ascii="Arial" w:hAnsi="Arial" w:cs="Arial"/>
          <w:color w:val="273239"/>
          <w:spacing w:val="2"/>
          <w:sz w:val="27"/>
          <w:szCs w:val="27"/>
          <w:bdr w:val="none" w:sz="0" w:space="0" w:color="auto" w:frame="1"/>
        </w:rPr>
      </w:pPr>
    </w:p>
    <w:p w:rsidR="008F31A9" w:rsidRPr="008F31A9" w:rsidRDefault="008F31A9" w:rsidP="00A47070">
      <w:pPr>
        <w:shd w:val="clear" w:color="auto" w:fill="FFFFFF"/>
        <w:spacing w:after="0" w:line="240" w:lineRule="auto"/>
        <w:textAlignment w:val="baseline"/>
        <w:rPr>
          <w:rFonts w:ascii="Arial" w:hAnsi="Arial" w:cs="Arial"/>
          <w:color w:val="FF0000"/>
          <w:spacing w:val="2"/>
          <w:sz w:val="27"/>
          <w:szCs w:val="27"/>
        </w:rPr>
      </w:pPr>
      <w:r>
        <w:rPr>
          <w:rStyle w:val="Strong0"/>
          <w:rFonts w:ascii="Arial" w:hAnsi="Arial" w:cs="Arial"/>
          <w:color w:val="273239"/>
          <w:spacing w:val="2"/>
          <w:sz w:val="27"/>
          <w:szCs w:val="27"/>
          <w:bdr w:val="none" w:sz="0" w:space="0" w:color="auto" w:frame="1"/>
        </w:rPr>
        <w:t>Non-conflicting operations: </w:t>
      </w:r>
      <w:r>
        <w:rPr>
          <w:rFonts w:ascii="Arial" w:hAnsi="Arial" w:cs="Arial"/>
          <w:color w:val="273239"/>
          <w:spacing w:val="2"/>
          <w:sz w:val="27"/>
          <w:szCs w:val="27"/>
          <w:bdr w:val="none" w:sz="0" w:space="0" w:color="auto" w:frame="1"/>
        </w:rPr>
        <w:t xml:space="preserve">Two operations are considered non-conflicting if they operate on separate data items, or if they involve the same data item </w:t>
      </w:r>
      <w:r w:rsidRPr="008F31A9">
        <w:rPr>
          <w:rFonts w:ascii="Arial" w:hAnsi="Arial" w:cs="Arial"/>
          <w:color w:val="FF0000"/>
          <w:spacing w:val="2"/>
          <w:sz w:val="27"/>
          <w:szCs w:val="27"/>
          <w:bdr w:val="none" w:sz="0" w:space="0" w:color="auto" w:frame="1"/>
        </w:rPr>
        <w:t>but both are read operations.</w:t>
      </w:r>
    </w:p>
    <w:p w:rsidR="00A47070" w:rsidRDefault="00A47070" w:rsidP="008F31A9">
      <w:pPr>
        <w:pStyle w:val="Heading2"/>
        <w:shd w:val="clear" w:color="auto" w:fill="FFFFFF"/>
        <w:spacing w:before="0"/>
        <w:textAlignment w:val="baseline"/>
        <w:rPr>
          <w:rFonts w:ascii="Arial" w:hAnsi="Arial" w:cs="Arial"/>
          <w:b/>
          <w:color w:val="273239"/>
          <w:spacing w:val="2"/>
          <w:bdr w:val="none" w:sz="0" w:space="0" w:color="auto" w:frame="1"/>
        </w:rPr>
      </w:pPr>
      <w:r>
        <w:rPr>
          <w:rFonts w:ascii="Arial" w:hAnsi="Arial" w:cs="Arial"/>
          <w:b/>
          <w:color w:val="273239"/>
          <w:spacing w:val="2"/>
          <w:bdr w:val="none" w:sz="0" w:space="0" w:color="auto" w:frame="1"/>
        </w:rPr>
        <w:t xml:space="preserve">     </w:t>
      </w:r>
    </w:p>
    <w:p w:rsidR="008F31A9" w:rsidRPr="00A47070" w:rsidRDefault="008F31A9" w:rsidP="008F31A9">
      <w:pPr>
        <w:pStyle w:val="Heading2"/>
        <w:shd w:val="clear" w:color="auto" w:fill="FFFFFF"/>
        <w:spacing w:before="0"/>
        <w:textAlignment w:val="baseline"/>
        <w:rPr>
          <w:rFonts w:ascii="Arial" w:hAnsi="Arial" w:cs="Arial"/>
          <w:b/>
          <w:color w:val="273239"/>
          <w:spacing w:val="2"/>
          <w:sz w:val="36"/>
          <w:szCs w:val="36"/>
        </w:rPr>
      </w:pPr>
      <w:r w:rsidRPr="00A47070">
        <w:rPr>
          <w:rFonts w:ascii="Arial" w:hAnsi="Arial" w:cs="Arial"/>
          <w:b/>
          <w:color w:val="273239"/>
          <w:spacing w:val="2"/>
          <w:bdr w:val="none" w:sz="0" w:space="0" w:color="auto" w:frame="1"/>
        </w:rPr>
        <w:t>Conflicting Operations</w:t>
      </w:r>
    </w:p>
    <w:p w:rsidR="008F31A9" w:rsidRDefault="008F31A9" w:rsidP="008F31A9">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Two operations are said to be conflicting if all conditions are satisfied: </w:t>
      </w:r>
    </w:p>
    <w:p w:rsidR="008F31A9" w:rsidRDefault="008F31A9" w:rsidP="00CB7500">
      <w:pPr>
        <w:numPr>
          <w:ilvl w:val="0"/>
          <w:numId w:val="32"/>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They belong to different transactions</w:t>
      </w:r>
    </w:p>
    <w:p w:rsidR="008F31A9" w:rsidRDefault="008F31A9" w:rsidP="00CB7500">
      <w:pPr>
        <w:numPr>
          <w:ilvl w:val="0"/>
          <w:numId w:val="33"/>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They operate on the same data item</w:t>
      </w:r>
    </w:p>
    <w:p w:rsidR="008F31A9" w:rsidRDefault="008F31A9" w:rsidP="00CB7500">
      <w:pPr>
        <w:numPr>
          <w:ilvl w:val="0"/>
          <w:numId w:val="34"/>
        </w:numPr>
        <w:shd w:val="clear" w:color="auto" w:fill="FFFFFF"/>
        <w:spacing w:after="0" w:line="240" w:lineRule="auto"/>
        <w:ind w:left="360"/>
        <w:textAlignment w:val="baseline"/>
        <w:rPr>
          <w:rFonts w:ascii="Arial" w:hAnsi="Arial" w:cs="Arial"/>
          <w:color w:val="273239"/>
          <w:spacing w:val="2"/>
          <w:sz w:val="27"/>
          <w:szCs w:val="27"/>
        </w:rPr>
      </w:pPr>
      <w:proofErr w:type="spellStart"/>
      <w:r>
        <w:rPr>
          <w:rFonts w:ascii="Arial" w:hAnsi="Arial" w:cs="Arial"/>
          <w:color w:val="273239"/>
          <w:spacing w:val="2"/>
          <w:sz w:val="27"/>
          <w:szCs w:val="27"/>
          <w:bdr w:val="none" w:sz="0" w:space="0" w:color="auto" w:frame="1"/>
        </w:rPr>
        <w:t>Atleast</w:t>
      </w:r>
      <w:proofErr w:type="spellEnd"/>
      <w:r>
        <w:rPr>
          <w:rFonts w:ascii="Arial" w:hAnsi="Arial" w:cs="Arial"/>
          <w:color w:val="273239"/>
          <w:spacing w:val="2"/>
          <w:sz w:val="27"/>
          <w:szCs w:val="27"/>
          <w:bdr w:val="none" w:sz="0" w:space="0" w:color="auto" w:frame="1"/>
        </w:rPr>
        <w:t xml:space="preserve"> one </w:t>
      </w:r>
      <w:r w:rsidRPr="008F31A9">
        <w:rPr>
          <w:rFonts w:ascii="Arial" w:hAnsi="Arial" w:cs="Arial"/>
          <w:color w:val="FF0000"/>
          <w:spacing w:val="2"/>
          <w:sz w:val="27"/>
          <w:szCs w:val="27"/>
          <w:bdr w:val="none" w:sz="0" w:space="0" w:color="auto" w:frame="1"/>
        </w:rPr>
        <w:t>of them is a write operation</w:t>
      </w: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Two operations are said to be conflicting if all conditions satisfy:</w:t>
      </w:r>
    </w:p>
    <w:p w:rsidR="009225E8" w:rsidRDefault="009225E8" w:rsidP="009225E8">
      <w:pPr>
        <w:numPr>
          <w:ilvl w:val="0"/>
          <w:numId w:val="29"/>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They belong to different transactions</w:t>
      </w:r>
    </w:p>
    <w:p w:rsidR="009225E8" w:rsidRDefault="009225E8" w:rsidP="009225E8">
      <w:pPr>
        <w:numPr>
          <w:ilvl w:val="0"/>
          <w:numId w:val="30"/>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They operate on the same data item</w:t>
      </w:r>
    </w:p>
    <w:p w:rsidR="009225E8" w:rsidRPr="008F31A9" w:rsidRDefault="009225E8" w:rsidP="009225E8">
      <w:pPr>
        <w:numPr>
          <w:ilvl w:val="0"/>
          <w:numId w:val="31"/>
        </w:numPr>
        <w:shd w:val="clear" w:color="auto" w:fill="FFFFFF"/>
        <w:spacing w:after="0" w:line="240" w:lineRule="auto"/>
        <w:ind w:left="360"/>
        <w:textAlignment w:val="baseline"/>
        <w:rPr>
          <w:rFonts w:ascii="Arial" w:hAnsi="Arial" w:cs="Arial"/>
          <w:color w:val="FF0000"/>
          <w:spacing w:val="2"/>
          <w:sz w:val="27"/>
          <w:szCs w:val="27"/>
        </w:rPr>
      </w:pPr>
      <w:r w:rsidRPr="008F31A9">
        <w:rPr>
          <w:rFonts w:ascii="Arial" w:hAnsi="Arial" w:cs="Arial"/>
          <w:color w:val="FF0000"/>
          <w:spacing w:val="2"/>
          <w:sz w:val="27"/>
          <w:szCs w:val="27"/>
          <w:bdr w:val="none" w:sz="0" w:space="0" w:color="auto" w:frame="1"/>
        </w:rPr>
        <w:t>At Least one of them is a write operation</w:t>
      </w:r>
    </w:p>
    <w:p w:rsidR="008F31A9" w:rsidRDefault="008F31A9" w:rsidP="008F31A9">
      <w:pPr>
        <w:pStyle w:val="NormalWeb"/>
        <w:shd w:val="clear" w:color="auto" w:fill="FFFFFF"/>
        <w:spacing w:before="0" w:beforeAutospacing="0" w:after="0" w:afterAutospacing="0"/>
        <w:jc w:val="both"/>
        <w:textAlignment w:val="baseline"/>
        <w:rPr>
          <w:rFonts w:ascii="Arial" w:hAnsi="Arial" w:cs="Arial"/>
          <w:color w:val="273239"/>
          <w:spacing w:val="2"/>
          <w:sz w:val="27"/>
          <w:szCs w:val="27"/>
          <w:bdr w:val="none" w:sz="0" w:space="0" w:color="auto" w:frame="1"/>
        </w:rPr>
      </w:pPr>
    </w:p>
    <w:p w:rsidR="008F31A9" w:rsidRDefault="008F31A9" w:rsidP="008F31A9">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Consider the following schedule: </w:t>
      </w:r>
    </w:p>
    <w:p w:rsidR="008F31A9" w:rsidRDefault="008F31A9" w:rsidP="008F31A9">
      <w:pPr>
        <w:pStyle w:val="NormalWeb"/>
        <w:spacing w:before="0" w:beforeAutospacing="0" w:after="0" w:afterAutospacing="0"/>
        <w:textAlignment w:val="baseline"/>
        <w:rPr>
          <w:rFonts w:ascii="Arial" w:hAnsi="Arial" w:cs="Arial"/>
          <w:i/>
          <w:iCs/>
          <w:color w:val="273239"/>
          <w:spacing w:val="2"/>
          <w:sz w:val="27"/>
          <w:szCs w:val="27"/>
        </w:rPr>
      </w:pPr>
      <w:r>
        <w:rPr>
          <w:rFonts w:ascii="Arial" w:hAnsi="Arial" w:cs="Arial"/>
          <w:i/>
          <w:iCs/>
          <w:color w:val="273239"/>
          <w:spacing w:val="2"/>
          <w:sz w:val="27"/>
          <w:szCs w:val="27"/>
          <w:bdr w:val="none" w:sz="0" w:space="0" w:color="auto" w:frame="1"/>
        </w:rPr>
        <w:t>S1: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W</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(A), W</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(A),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(B), W</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(B),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 W</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w:t>
      </w:r>
    </w:p>
    <w:p w:rsidR="008F31A9" w:rsidRDefault="008F31A9" w:rsidP="008F31A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get two transactions of schedule S1: </w:t>
      </w:r>
    </w:p>
    <w:p w:rsidR="008F31A9" w:rsidRDefault="008F31A9" w:rsidP="008F31A9">
      <w:pPr>
        <w:pStyle w:val="NormalWeb"/>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Arial" w:hAnsi="Arial" w:cs="Arial"/>
          <w:i/>
          <w:iCs/>
          <w:color w:val="273239"/>
          <w:spacing w:val="2"/>
          <w:sz w:val="27"/>
          <w:szCs w:val="27"/>
        </w:rPr>
      </w:pPr>
      <w:r>
        <w:rPr>
          <w:rFonts w:ascii="Arial" w:hAnsi="Arial" w:cs="Arial"/>
          <w:i/>
          <w:iCs/>
          <w:color w:val="273239"/>
          <w:spacing w:val="2"/>
          <w:sz w:val="27"/>
          <w:szCs w:val="27"/>
          <w:bdr w:val="none" w:sz="0" w:space="0" w:color="auto" w:frame="1"/>
        </w:rPr>
        <w:t>T1: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W</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(B), W</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(B)</w:t>
      </w:r>
      <w:r>
        <w:rPr>
          <w:rFonts w:ascii="Arial" w:hAnsi="Arial" w:cs="Arial"/>
          <w:i/>
          <w:iCs/>
          <w:color w:val="273239"/>
          <w:spacing w:val="2"/>
          <w:sz w:val="27"/>
          <w:szCs w:val="27"/>
        </w:rPr>
        <w:br/>
      </w:r>
      <w:r>
        <w:rPr>
          <w:rFonts w:ascii="Arial" w:hAnsi="Arial" w:cs="Arial"/>
          <w:i/>
          <w:iCs/>
          <w:color w:val="273239"/>
          <w:spacing w:val="2"/>
          <w:sz w:val="27"/>
          <w:szCs w:val="27"/>
          <w:bdr w:val="none" w:sz="0" w:space="0" w:color="auto" w:frame="1"/>
        </w:rPr>
        <w:t>T2: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(A), W</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(A),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 W</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w:t>
      </w:r>
    </w:p>
    <w:p w:rsidR="008F31A9" w:rsidRDefault="008F31A9" w:rsidP="008F31A9">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Swapping non-conflicting operation</w:t>
      </w:r>
      <w:r>
        <w:rPr>
          <w:rFonts w:ascii="Arial" w:hAnsi="Arial" w:cs="Arial"/>
          <w:color w:val="273239"/>
          <w:spacing w:val="2"/>
          <w:sz w:val="27"/>
          <w:szCs w:val="27"/>
          <w:bdr w:val="none" w:sz="0" w:space="0" w:color="auto" w:frame="1"/>
        </w:rPr>
        <w:t>s R</w:t>
      </w:r>
      <w:r>
        <w:rPr>
          <w:rFonts w:ascii="Arial" w:hAnsi="Arial" w:cs="Arial"/>
          <w:color w:val="273239"/>
          <w:spacing w:val="2"/>
          <w:sz w:val="20"/>
          <w:szCs w:val="20"/>
          <w:bdr w:val="none" w:sz="0" w:space="0" w:color="auto" w:frame="1"/>
        </w:rPr>
        <w:t>2</w:t>
      </w:r>
      <w:r>
        <w:rPr>
          <w:rFonts w:ascii="Arial" w:hAnsi="Arial" w:cs="Arial"/>
          <w:color w:val="273239"/>
          <w:spacing w:val="2"/>
          <w:sz w:val="27"/>
          <w:szCs w:val="27"/>
          <w:bdr w:val="none" w:sz="0" w:space="0" w:color="auto" w:frame="1"/>
        </w:rPr>
        <w:t>(A) and R</w:t>
      </w:r>
      <w:r>
        <w:rPr>
          <w:rFonts w:ascii="Arial" w:hAnsi="Arial" w:cs="Arial"/>
          <w:color w:val="273239"/>
          <w:spacing w:val="2"/>
          <w:sz w:val="20"/>
          <w:szCs w:val="20"/>
          <w:bdr w:val="none" w:sz="0" w:space="0" w:color="auto" w:frame="1"/>
        </w:rPr>
        <w:t>1</w:t>
      </w:r>
      <w:r>
        <w:rPr>
          <w:rFonts w:ascii="Arial" w:hAnsi="Arial" w:cs="Arial"/>
          <w:color w:val="273239"/>
          <w:spacing w:val="2"/>
          <w:sz w:val="27"/>
          <w:szCs w:val="27"/>
          <w:bdr w:val="none" w:sz="0" w:space="0" w:color="auto" w:frame="1"/>
        </w:rPr>
        <w:t>(B) in S1, the schedule becomes, </w:t>
      </w:r>
    </w:p>
    <w:p w:rsidR="008F31A9" w:rsidRDefault="008F31A9" w:rsidP="008F31A9">
      <w:pPr>
        <w:pStyle w:val="NormalWeb"/>
        <w:spacing w:before="0" w:beforeAutospacing="0" w:after="0" w:afterAutospacing="0"/>
        <w:textAlignment w:val="baseline"/>
        <w:rPr>
          <w:rFonts w:ascii="Arial" w:hAnsi="Arial" w:cs="Arial"/>
          <w:i/>
          <w:iCs/>
          <w:color w:val="273239"/>
          <w:spacing w:val="2"/>
          <w:sz w:val="27"/>
          <w:szCs w:val="27"/>
        </w:rPr>
      </w:pPr>
      <w:r>
        <w:rPr>
          <w:rStyle w:val="Strong0"/>
          <w:rFonts w:ascii="Arial" w:hAnsi="Arial" w:cs="Arial"/>
          <w:i/>
          <w:iCs/>
          <w:color w:val="273239"/>
          <w:spacing w:val="2"/>
          <w:sz w:val="27"/>
          <w:szCs w:val="27"/>
          <w:bdr w:val="none" w:sz="0" w:space="0" w:color="auto" w:frame="1"/>
        </w:rPr>
        <w:t>S11:</w:t>
      </w:r>
      <w:r>
        <w:rPr>
          <w:rFonts w:ascii="Arial" w:hAnsi="Arial" w:cs="Arial"/>
          <w:i/>
          <w:iCs/>
          <w:color w:val="273239"/>
          <w:spacing w:val="2"/>
          <w:sz w:val="27"/>
          <w:szCs w:val="27"/>
          <w:bdr w:val="none" w:sz="0" w:space="0" w:color="auto" w:frame="1"/>
        </w:rPr>
        <w:t xml:space="preserve">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W</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(A), R</w:t>
      </w:r>
      <w:r>
        <w:rPr>
          <w:rFonts w:ascii="Arial" w:hAnsi="Arial" w:cs="Arial"/>
          <w:i/>
          <w:iCs/>
          <w:color w:val="273239"/>
          <w:spacing w:val="2"/>
          <w:sz w:val="20"/>
          <w:szCs w:val="20"/>
          <w:bdr w:val="none" w:sz="0" w:space="0" w:color="auto" w:frame="1"/>
        </w:rPr>
        <w:t>1</w:t>
      </w:r>
      <w:r>
        <w:rPr>
          <w:rFonts w:ascii="Arial" w:hAnsi="Arial" w:cs="Arial"/>
          <w:i/>
          <w:iCs/>
          <w:color w:val="273239"/>
          <w:spacing w:val="2"/>
          <w:sz w:val="27"/>
          <w:szCs w:val="27"/>
          <w:bdr w:val="none" w:sz="0" w:space="0" w:color="auto" w:frame="1"/>
        </w:rPr>
        <w:t xml:space="preserve">(B), </w:t>
      </w:r>
      <w:r>
        <w:rPr>
          <w:rStyle w:val="Strong0"/>
          <w:rFonts w:ascii="Arial" w:hAnsi="Arial" w:cs="Arial"/>
          <w:i/>
          <w:iCs/>
          <w:color w:val="273239"/>
          <w:spacing w:val="2"/>
          <w:sz w:val="27"/>
          <w:szCs w:val="27"/>
          <w:bdr w:val="none" w:sz="0" w:space="0" w:color="auto" w:frame="1"/>
        </w:rPr>
        <w:t>W</w:t>
      </w:r>
      <w:r>
        <w:rPr>
          <w:rStyle w:val="Strong0"/>
          <w:rFonts w:ascii="Arial" w:hAnsi="Arial" w:cs="Arial"/>
          <w:i/>
          <w:iCs/>
          <w:color w:val="273239"/>
          <w:spacing w:val="2"/>
          <w:sz w:val="20"/>
          <w:szCs w:val="20"/>
          <w:bdr w:val="none" w:sz="0" w:space="0" w:color="auto" w:frame="1"/>
        </w:rPr>
        <w:t>2</w:t>
      </w:r>
      <w:r>
        <w:rPr>
          <w:rStyle w:val="Strong0"/>
          <w:rFonts w:ascii="Arial" w:hAnsi="Arial" w:cs="Arial"/>
          <w:i/>
          <w:iCs/>
          <w:color w:val="273239"/>
          <w:spacing w:val="2"/>
          <w:sz w:val="27"/>
          <w:szCs w:val="27"/>
          <w:bdr w:val="none" w:sz="0" w:space="0" w:color="auto" w:frame="1"/>
        </w:rPr>
        <w:t>(A)</w:t>
      </w:r>
      <w:r>
        <w:rPr>
          <w:rStyle w:val="Strong0"/>
          <w:rFonts w:ascii="Arial" w:hAnsi="Arial" w:cs="Arial"/>
          <w:i/>
          <w:iCs/>
          <w:color w:val="273239"/>
          <w:spacing w:val="2"/>
          <w:sz w:val="20"/>
          <w:szCs w:val="20"/>
          <w:bdr w:val="none" w:sz="0" w:space="0" w:color="auto" w:frame="1"/>
        </w:rPr>
        <w:t>,</w:t>
      </w:r>
      <w:r>
        <w:rPr>
          <w:rFonts w:ascii="Arial" w:hAnsi="Arial" w:cs="Arial"/>
          <w:i/>
          <w:iCs/>
          <w:color w:val="273239"/>
          <w:spacing w:val="2"/>
          <w:sz w:val="27"/>
          <w:szCs w:val="27"/>
          <w:bdr w:val="none" w:sz="0" w:space="0" w:color="auto" w:frame="1"/>
        </w:rPr>
        <w:t xml:space="preserve">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 xml:space="preserve">(A), </w:t>
      </w:r>
      <w:r>
        <w:rPr>
          <w:rStyle w:val="Strong0"/>
          <w:rFonts w:ascii="Arial" w:hAnsi="Arial" w:cs="Arial"/>
          <w:i/>
          <w:iCs/>
          <w:color w:val="273239"/>
          <w:spacing w:val="2"/>
          <w:sz w:val="27"/>
          <w:szCs w:val="27"/>
          <w:bdr w:val="none" w:sz="0" w:space="0" w:color="auto" w:frame="1"/>
        </w:rPr>
        <w:t>W</w:t>
      </w:r>
      <w:r>
        <w:rPr>
          <w:rStyle w:val="Strong0"/>
          <w:rFonts w:ascii="Arial" w:hAnsi="Arial" w:cs="Arial"/>
          <w:i/>
          <w:iCs/>
          <w:color w:val="273239"/>
          <w:spacing w:val="2"/>
          <w:sz w:val="20"/>
          <w:szCs w:val="20"/>
          <w:bdr w:val="none" w:sz="0" w:space="0" w:color="auto" w:frame="1"/>
        </w:rPr>
        <w:t>1</w:t>
      </w:r>
      <w:r>
        <w:rPr>
          <w:rStyle w:val="Strong0"/>
          <w:rFonts w:ascii="Arial" w:hAnsi="Arial" w:cs="Arial"/>
          <w:i/>
          <w:iCs/>
          <w:color w:val="273239"/>
          <w:spacing w:val="2"/>
          <w:sz w:val="27"/>
          <w:szCs w:val="27"/>
          <w:bdr w:val="none" w:sz="0" w:space="0" w:color="auto" w:frame="1"/>
        </w:rPr>
        <w:t>(B)</w:t>
      </w:r>
      <w:r>
        <w:rPr>
          <w:rStyle w:val="Strong0"/>
          <w:rFonts w:ascii="Arial" w:hAnsi="Arial" w:cs="Arial"/>
          <w:i/>
          <w:iCs/>
          <w:color w:val="273239"/>
          <w:spacing w:val="2"/>
          <w:sz w:val="20"/>
          <w:szCs w:val="20"/>
          <w:bdr w:val="none" w:sz="0" w:space="0" w:color="auto" w:frame="1"/>
        </w:rPr>
        <w:t>,</w:t>
      </w:r>
      <w:r>
        <w:rPr>
          <w:rFonts w:ascii="Arial" w:hAnsi="Arial" w:cs="Arial"/>
          <w:i/>
          <w:iCs/>
          <w:color w:val="273239"/>
          <w:spacing w:val="2"/>
          <w:sz w:val="27"/>
          <w:szCs w:val="27"/>
          <w:bdr w:val="none" w:sz="0" w:space="0" w:color="auto" w:frame="1"/>
        </w:rPr>
        <w:t xml:space="preserve"> R</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 W</w:t>
      </w:r>
      <w:r>
        <w:rPr>
          <w:rFonts w:ascii="Arial" w:hAnsi="Arial" w:cs="Arial"/>
          <w:i/>
          <w:iCs/>
          <w:color w:val="273239"/>
          <w:spacing w:val="2"/>
          <w:sz w:val="20"/>
          <w:szCs w:val="20"/>
          <w:bdr w:val="none" w:sz="0" w:space="0" w:color="auto" w:frame="1"/>
        </w:rPr>
        <w:t>2</w:t>
      </w:r>
      <w:r>
        <w:rPr>
          <w:rFonts w:ascii="Arial" w:hAnsi="Arial" w:cs="Arial"/>
          <w:i/>
          <w:iCs/>
          <w:color w:val="273239"/>
          <w:spacing w:val="2"/>
          <w:sz w:val="27"/>
          <w:szCs w:val="27"/>
          <w:bdr w:val="none" w:sz="0" w:space="0" w:color="auto" w:frame="1"/>
        </w:rPr>
        <w:t>(B)</w:t>
      </w:r>
    </w:p>
    <w:p w:rsidR="008F31A9" w:rsidRPr="008F31A9" w:rsidRDefault="008F31A9" w:rsidP="008F31A9">
      <w:pPr>
        <w:pStyle w:val="NormalWeb"/>
        <w:shd w:val="clear" w:color="auto" w:fill="FFFFFF"/>
        <w:spacing w:before="0" w:beforeAutospacing="0" w:after="0" w:afterAutospacing="0"/>
        <w:jc w:val="both"/>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-&gt; </w:t>
      </w:r>
      <w:r w:rsidRPr="008F31A9">
        <w:rPr>
          <w:rFonts w:ascii="Arial" w:hAnsi="Arial" w:cs="Arial"/>
          <w:color w:val="FF0000"/>
          <w:spacing w:val="2"/>
          <w:sz w:val="27"/>
          <w:szCs w:val="27"/>
          <w:bdr w:val="none" w:sz="0" w:space="0" w:color="auto" w:frame="1"/>
        </w:rPr>
        <w:t>Similarly, </w:t>
      </w:r>
      <w:r w:rsidRPr="008F31A9">
        <w:rPr>
          <w:rStyle w:val="Strong0"/>
          <w:rFonts w:ascii="Arial" w:hAnsi="Arial" w:cs="Arial"/>
          <w:color w:val="FF0000"/>
          <w:spacing w:val="2"/>
          <w:sz w:val="27"/>
          <w:szCs w:val="27"/>
          <w:bdr w:val="none" w:sz="0" w:space="0" w:color="auto" w:frame="1"/>
        </w:rPr>
        <w:t>swapping non-conflicting operations</w:t>
      </w:r>
      <w:r w:rsidRPr="008F31A9">
        <w:rPr>
          <w:rFonts w:ascii="Arial" w:hAnsi="Arial" w:cs="Arial"/>
          <w:color w:val="FF0000"/>
          <w:spacing w:val="2"/>
          <w:sz w:val="27"/>
          <w:szCs w:val="27"/>
          <w:bdr w:val="none" w:sz="0" w:space="0" w:color="auto" w:frame="1"/>
        </w:rPr>
        <w:t> W</w:t>
      </w:r>
      <w:r w:rsidRPr="008F31A9">
        <w:rPr>
          <w:rFonts w:ascii="Arial" w:hAnsi="Arial" w:cs="Arial"/>
          <w:color w:val="FF0000"/>
          <w:spacing w:val="2"/>
          <w:sz w:val="20"/>
          <w:szCs w:val="20"/>
          <w:bdr w:val="none" w:sz="0" w:space="0" w:color="auto" w:frame="1"/>
        </w:rPr>
        <w:t>2</w:t>
      </w:r>
      <w:r w:rsidRPr="008F31A9">
        <w:rPr>
          <w:rFonts w:ascii="Arial" w:hAnsi="Arial" w:cs="Arial"/>
          <w:color w:val="FF0000"/>
          <w:spacing w:val="2"/>
          <w:sz w:val="27"/>
          <w:szCs w:val="27"/>
          <w:bdr w:val="none" w:sz="0" w:space="0" w:color="auto" w:frame="1"/>
        </w:rPr>
        <w:t>(A) and W</w:t>
      </w:r>
      <w:r w:rsidRPr="008F31A9">
        <w:rPr>
          <w:rFonts w:ascii="Arial" w:hAnsi="Arial" w:cs="Arial"/>
          <w:color w:val="FF0000"/>
          <w:spacing w:val="2"/>
          <w:sz w:val="20"/>
          <w:szCs w:val="20"/>
          <w:bdr w:val="none" w:sz="0" w:space="0" w:color="auto" w:frame="1"/>
        </w:rPr>
        <w:t>1</w:t>
      </w:r>
      <w:r w:rsidRPr="008F31A9">
        <w:rPr>
          <w:rFonts w:ascii="Arial" w:hAnsi="Arial" w:cs="Arial"/>
          <w:color w:val="FF0000"/>
          <w:spacing w:val="2"/>
          <w:sz w:val="27"/>
          <w:szCs w:val="27"/>
          <w:bdr w:val="none" w:sz="0" w:space="0" w:color="auto" w:frame="1"/>
        </w:rPr>
        <w:t>(B) in S11, the schedule becomes, </w:t>
      </w:r>
    </w:p>
    <w:p w:rsidR="008F31A9" w:rsidRPr="008F31A9" w:rsidRDefault="008F31A9" w:rsidP="008F31A9">
      <w:pPr>
        <w:pStyle w:val="NormalWeb"/>
        <w:spacing w:before="0" w:beforeAutospacing="0" w:after="0" w:afterAutospacing="0"/>
        <w:textAlignment w:val="baseline"/>
        <w:rPr>
          <w:rFonts w:ascii="Arial" w:hAnsi="Arial" w:cs="Arial"/>
          <w:i/>
          <w:iCs/>
          <w:color w:val="FF0000"/>
          <w:spacing w:val="2"/>
          <w:sz w:val="27"/>
          <w:szCs w:val="27"/>
        </w:rPr>
      </w:pPr>
      <w:r w:rsidRPr="008F31A9">
        <w:rPr>
          <w:rStyle w:val="Strong0"/>
          <w:rFonts w:ascii="Arial" w:hAnsi="Arial" w:cs="Arial"/>
          <w:i/>
          <w:iCs/>
          <w:color w:val="FF0000"/>
          <w:spacing w:val="2"/>
          <w:sz w:val="27"/>
          <w:szCs w:val="27"/>
          <w:bdr w:val="none" w:sz="0" w:space="0" w:color="auto" w:frame="1"/>
        </w:rPr>
        <w:t>S12:</w:t>
      </w:r>
      <w:r w:rsidRPr="008F31A9">
        <w:rPr>
          <w:rFonts w:ascii="Arial" w:hAnsi="Arial" w:cs="Arial"/>
          <w:i/>
          <w:iCs/>
          <w:color w:val="FF0000"/>
          <w:spacing w:val="2"/>
          <w:sz w:val="27"/>
          <w:szCs w:val="27"/>
          <w:bdr w:val="none" w:sz="0" w:space="0" w:color="auto" w:frame="1"/>
        </w:rPr>
        <w:t xml:space="preserve"> R</w:t>
      </w:r>
      <w:r w:rsidRPr="008F31A9">
        <w:rPr>
          <w:rFonts w:ascii="Arial" w:hAnsi="Arial" w:cs="Arial"/>
          <w:i/>
          <w:iCs/>
          <w:color w:val="FF0000"/>
          <w:spacing w:val="2"/>
          <w:sz w:val="20"/>
          <w:szCs w:val="20"/>
          <w:bdr w:val="none" w:sz="0" w:space="0" w:color="auto" w:frame="1"/>
        </w:rPr>
        <w:t>1</w:t>
      </w:r>
      <w:r w:rsidRPr="008F31A9">
        <w:rPr>
          <w:rFonts w:ascii="Arial" w:hAnsi="Arial" w:cs="Arial"/>
          <w:i/>
          <w:iCs/>
          <w:color w:val="FF0000"/>
          <w:spacing w:val="2"/>
          <w:sz w:val="27"/>
          <w:szCs w:val="27"/>
          <w:bdr w:val="none" w:sz="0" w:space="0" w:color="auto" w:frame="1"/>
        </w:rPr>
        <w:t>(A), W</w:t>
      </w:r>
      <w:r w:rsidRPr="008F31A9">
        <w:rPr>
          <w:rFonts w:ascii="Arial" w:hAnsi="Arial" w:cs="Arial"/>
          <w:i/>
          <w:iCs/>
          <w:color w:val="FF0000"/>
          <w:spacing w:val="2"/>
          <w:sz w:val="20"/>
          <w:szCs w:val="20"/>
          <w:bdr w:val="none" w:sz="0" w:space="0" w:color="auto" w:frame="1"/>
        </w:rPr>
        <w:t>1</w:t>
      </w:r>
      <w:r w:rsidRPr="008F31A9">
        <w:rPr>
          <w:rFonts w:ascii="Arial" w:hAnsi="Arial" w:cs="Arial"/>
          <w:i/>
          <w:iCs/>
          <w:color w:val="FF0000"/>
          <w:spacing w:val="2"/>
          <w:sz w:val="27"/>
          <w:szCs w:val="27"/>
          <w:bdr w:val="none" w:sz="0" w:space="0" w:color="auto" w:frame="1"/>
        </w:rPr>
        <w:t>(A), R</w:t>
      </w:r>
      <w:r w:rsidRPr="008F31A9">
        <w:rPr>
          <w:rFonts w:ascii="Arial" w:hAnsi="Arial" w:cs="Arial"/>
          <w:i/>
          <w:iCs/>
          <w:color w:val="FF0000"/>
          <w:spacing w:val="2"/>
          <w:sz w:val="20"/>
          <w:szCs w:val="20"/>
          <w:bdr w:val="none" w:sz="0" w:space="0" w:color="auto" w:frame="1"/>
        </w:rPr>
        <w:t>1</w:t>
      </w:r>
      <w:r w:rsidRPr="008F31A9">
        <w:rPr>
          <w:rFonts w:ascii="Arial" w:hAnsi="Arial" w:cs="Arial"/>
          <w:i/>
          <w:iCs/>
          <w:color w:val="FF0000"/>
          <w:spacing w:val="2"/>
          <w:sz w:val="27"/>
          <w:szCs w:val="27"/>
          <w:bdr w:val="none" w:sz="0" w:space="0" w:color="auto" w:frame="1"/>
        </w:rPr>
        <w:t>(B), W</w:t>
      </w:r>
      <w:r w:rsidRPr="008F31A9">
        <w:rPr>
          <w:rFonts w:ascii="Arial" w:hAnsi="Arial" w:cs="Arial"/>
          <w:i/>
          <w:iCs/>
          <w:color w:val="FF0000"/>
          <w:spacing w:val="2"/>
          <w:sz w:val="20"/>
          <w:szCs w:val="20"/>
          <w:bdr w:val="none" w:sz="0" w:space="0" w:color="auto" w:frame="1"/>
        </w:rPr>
        <w:t>1</w:t>
      </w:r>
      <w:r w:rsidRPr="008F31A9">
        <w:rPr>
          <w:rFonts w:ascii="Arial" w:hAnsi="Arial" w:cs="Arial"/>
          <w:i/>
          <w:iCs/>
          <w:color w:val="FF0000"/>
          <w:spacing w:val="2"/>
          <w:sz w:val="27"/>
          <w:szCs w:val="27"/>
          <w:bdr w:val="none" w:sz="0" w:space="0" w:color="auto" w:frame="1"/>
        </w:rPr>
        <w:t>(B), R</w:t>
      </w:r>
      <w:r w:rsidRPr="008F31A9">
        <w:rPr>
          <w:rFonts w:ascii="Arial" w:hAnsi="Arial" w:cs="Arial"/>
          <w:i/>
          <w:iCs/>
          <w:color w:val="FF0000"/>
          <w:spacing w:val="2"/>
          <w:sz w:val="20"/>
          <w:szCs w:val="20"/>
          <w:bdr w:val="none" w:sz="0" w:space="0" w:color="auto" w:frame="1"/>
        </w:rPr>
        <w:t>2</w:t>
      </w:r>
      <w:r w:rsidRPr="008F31A9">
        <w:rPr>
          <w:rFonts w:ascii="Arial" w:hAnsi="Arial" w:cs="Arial"/>
          <w:i/>
          <w:iCs/>
          <w:color w:val="FF0000"/>
          <w:spacing w:val="2"/>
          <w:sz w:val="27"/>
          <w:szCs w:val="27"/>
          <w:bdr w:val="none" w:sz="0" w:space="0" w:color="auto" w:frame="1"/>
        </w:rPr>
        <w:t>(A), W</w:t>
      </w:r>
      <w:r w:rsidRPr="008F31A9">
        <w:rPr>
          <w:rFonts w:ascii="Arial" w:hAnsi="Arial" w:cs="Arial"/>
          <w:i/>
          <w:iCs/>
          <w:color w:val="FF0000"/>
          <w:spacing w:val="2"/>
          <w:sz w:val="20"/>
          <w:szCs w:val="20"/>
          <w:bdr w:val="none" w:sz="0" w:space="0" w:color="auto" w:frame="1"/>
        </w:rPr>
        <w:t>2</w:t>
      </w:r>
      <w:r w:rsidRPr="008F31A9">
        <w:rPr>
          <w:rFonts w:ascii="Arial" w:hAnsi="Arial" w:cs="Arial"/>
          <w:i/>
          <w:iCs/>
          <w:color w:val="FF0000"/>
          <w:spacing w:val="2"/>
          <w:sz w:val="27"/>
          <w:szCs w:val="27"/>
          <w:bdr w:val="none" w:sz="0" w:space="0" w:color="auto" w:frame="1"/>
        </w:rPr>
        <w:t>(A), R</w:t>
      </w:r>
      <w:r w:rsidRPr="008F31A9">
        <w:rPr>
          <w:rFonts w:ascii="Arial" w:hAnsi="Arial" w:cs="Arial"/>
          <w:i/>
          <w:iCs/>
          <w:color w:val="FF0000"/>
          <w:spacing w:val="2"/>
          <w:sz w:val="20"/>
          <w:szCs w:val="20"/>
          <w:bdr w:val="none" w:sz="0" w:space="0" w:color="auto" w:frame="1"/>
        </w:rPr>
        <w:t>2</w:t>
      </w:r>
      <w:r w:rsidRPr="008F31A9">
        <w:rPr>
          <w:rFonts w:ascii="Arial" w:hAnsi="Arial" w:cs="Arial"/>
          <w:i/>
          <w:iCs/>
          <w:color w:val="FF0000"/>
          <w:spacing w:val="2"/>
          <w:sz w:val="27"/>
          <w:szCs w:val="27"/>
          <w:bdr w:val="none" w:sz="0" w:space="0" w:color="auto" w:frame="1"/>
        </w:rPr>
        <w:t>(B), W</w:t>
      </w:r>
      <w:r w:rsidRPr="008F31A9">
        <w:rPr>
          <w:rFonts w:ascii="Arial" w:hAnsi="Arial" w:cs="Arial"/>
          <w:i/>
          <w:iCs/>
          <w:color w:val="FF0000"/>
          <w:spacing w:val="2"/>
          <w:sz w:val="20"/>
          <w:szCs w:val="20"/>
          <w:bdr w:val="none" w:sz="0" w:space="0" w:color="auto" w:frame="1"/>
        </w:rPr>
        <w:t>2</w:t>
      </w:r>
      <w:r w:rsidRPr="008F31A9">
        <w:rPr>
          <w:rFonts w:ascii="Arial" w:hAnsi="Arial" w:cs="Arial"/>
          <w:i/>
          <w:iCs/>
          <w:color w:val="FF0000"/>
          <w:spacing w:val="2"/>
          <w:sz w:val="27"/>
          <w:szCs w:val="27"/>
          <w:bdr w:val="none" w:sz="0" w:space="0" w:color="auto" w:frame="1"/>
        </w:rPr>
        <w:t>(B)</w:t>
      </w:r>
    </w:p>
    <w:p w:rsidR="008F31A9" w:rsidRPr="008F31A9" w:rsidRDefault="008F31A9" w:rsidP="008F31A9">
      <w:pPr>
        <w:shd w:val="clear" w:color="auto" w:fill="FFFFFF"/>
        <w:spacing w:after="0" w:line="240" w:lineRule="auto"/>
        <w:ind w:left="360"/>
        <w:textAlignment w:val="baseline"/>
        <w:rPr>
          <w:rFonts w:ascii="Arial" w:hAnsi="Arial" w:cs="Arial"/>
          <w:color w:val="FF0000"/>
          <w:spacing w:val="2"/>
          <w:sz w:val="27"/>
          <w:szCs w:val="27"/>
        </w:rPr>
      </w:pPr>
    </w:p>
    <w:p w:rsidR="008F31A9" w:rsidRDefault="008F31A9" w:rsidP="009225E8">
      <w:pPr>
        <w:pStyle w:val="NormalWeb"/>
        <w:shd w:val="clear" w:color="auto" w:fill="FFFFFF"/>
        <w:spacing w:before="0" w:beforeAutospacing="0" w:after="0" w:afterAutospacing="0"/>
        <w:textAlignment w:val="baseline"/>
        <w:rPr>
          <w:rStyle w:val="Strong0"/>
          <w:rFonts w:ascii="Arial" w:hAnsi="Arial" w:cs="Arial"/>
          <w:color w:val="273239"/>
          <w:spacing w:val="2"/>
          <w:sz w:val="27"/>
          <w:szCs w:val="27"/>
          <w:bdr w:val="none" w:sz="0" w:space="0" w:color="auto" w:frame="1"/>
        </w:rPr>
      </w:pPr>
    </w:p>
    <w:p w:rsidR="008F31A9"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r>
        <w:rPr>
          <w:rStyle w:val="Strong0"/>
          <w:rFonts w:ascii="Arial" w:hAnsi="Arial" w:cs="Arial"/>
          <w:color w:val="273239"/>
          <w:spacing w:val="2"/>
          <w:sz w:val="27"/>
          <w:szCs w:val="27"/>
          <w:bdr w:val="none" w:sz="0" w:space="0" w:color="auto" w:frame="1"/>
        </w:rPr>
        <w:t>ii. View Serializable</w:t>
      </w:r>
      <w:r>
        <w:rPr>
          <w:rFonts w:ascii="Arial" w:hAnsi="Arial" w:cs="Arial"/>
          <w:color w:val="273239"/>
          <w:spacing w:val="2"/>
          <w:sz w:val="27"/>
          <w:szCs w:val="27"/>
          <w:bdr w:val="none" w:sz="0" w:space="0" w:color="auto" w:frame="1"/>
        </w:rPr>
        <w:t xml:space="preserve">: </w:t>
      </w:r>
    </w:p>
    <w:p w:rsidR="001A15AE" w:rsidRDefault="001A15AE" w:rsidP="001A15AE">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sidRPr="001A15AE">
        <w:rPr>
          <w:rFonts w:ascii="Arial" w:hAnsi="Arial" w:cs="Arial"/>
          <w:b/>
          <w:color w:val="273239"/>
          <w:spacing w:val="2"/>
          <w:sz w:val="27"/>
          <w:szCs w:val="27"/>
          <w:bdr w:val="none" w:sz="0" w:space="0" w:color="auto" w:frame="1"/>
        </w:rPr>
        <w:t>Serial or one by one execution of schedules has less resource utilization and low throughput.</w:t>
      </w:r>
      <w:r>
        <w:rPr>
          <w:rFonts w:ascii="Arial" w:hAnsi="Arial" w:cs="Arial"/>
          <w:color w:val="273239"/>
          <w:spacing w:val="2"/>
          <w:sz w:val="27"/>
          <w:szCs w:val="27"/>
          <w:bdr w:val="none" w:sz="0" w:space="0" w:color="auto" w:frame="1"/>
        </w:rPr>
        <w:t xml:space="preserve"> To improve it, two or more transactions are run concurrently.</w:t>
      </w:r>
    </w:p>
    <w:p w:rsidR="001A15AE" w:rsidRPr="00CB7500" w:rsidRDefault="001A15AE" w:rsidP="00CB7500">
      <w:pPr>
        <w:numPr>
          <w:ilvl w:val="0"/>
          <w:numId w:val="35"/>
        </w:numPr>
        <w:shd w:val="clear" w:color="auto" w:fill="FFFFFF"/>
        <w:spacing w:after="0" w:line="240" w:lineRule="auto"/>
        <w:ind w:left="360"/>
        <w:textAlignment w:val="baseline"/>
        <w:rPr>
          <w:rFonts w:ascii="Arial" w:hAnsi="Arial" w:cs="Arial"/>
          <w:b/>
          <w:color w:val="000000" w:themeColor="text1"/>
          <w:spacing w:val="2"/>
          <w:sz w:val="27"/>
          <w:szCs w:val="27"/>
        </w:rPr>
      </w:pPr>
      <w:r>
        <w:rPr>
          <w:rFonts w:ascii="Arial" w:hAnsi="Arial" w:cs="Arial"/>
          <w:color w:val="273239"/>
          <w:spacing w:val="2"/>
          <w:sz w:val="27"/>
          <w:szCs w:val="27"/>
          <w:bdr w:val="none" w:sz="0" w:space="0" w:color="auto" w:frame="1"/>
        </w:rPr>
        <w:t xml:space="preserve">View Serializability guarantees that even </w:t>
      </w:r>
      <w:r w:rsidRPr="001A15AE">
        <w:rPr>
          <w:rFonts w:ascii="Arial" w:hAnsi="Arial" w:cs="Arial"/>
          <w:color w:val="FF0000"/>
          <w:spacing w:val="2"/>
          <w:sz w:val="27"/>
          <w:szCs w:val="27"/>
          <w:bdr w:val="none" w:sz="0" w:space="0" w:color="auto" w:frame="1"/>
        </w:rPr>
        <w:t xml:space="preserve">though transactions run concurrently, their outcome will be identical to the result achieved if the </w:t>
      </w:r>
      <w:r w:rsidRPr="00CB7500">
        <w:rPr>
          <w:rFonts w:ascii="Arial" w:hAnsi="Arial" w:cs="Arial"/>
          <w:b/>
          <w:color w:val="000000" w:themeColor="text1"/>
          <w:spacing w:val="2"/>
          <w:sz w:val="27"/>
          <w:szCs w:val="27"/>
          <w:bdr w:val="none" w:sz="0" w:space="0" w:color="auto" w:frame="1"/>
        </w:rPr>
        <w:t>transactions were executed one by one in a specific order.</w:t>
      </w:r>
    </w:p>
    <w:p w:rsidR="002E5CC2" w:rsidRDefault="002E5CC2" w:rsidP="00CB7500">
      <w:pPr>
        <w:numPr>
          <w:ilvl w:val="0"/>
          <w:numId w:val="35"/>
        </w:numPr>
        <w:shd w:val="clear" w:color="auto" w:fill="FFFFFF"/>
        <w:spacing w:after="0" w:line="240" w:lineRule="auto"/>
        <w:ind w:left="360"/>
        <w:textAlignment w:val="baseline"/>
        <w:rPr>
          <w:rFonts w:ascii="Arial" w:hAnsi="Arial" w:cs="Arial"/>
          <w:color w:val="273239"/>
          <w:spacing w:val="2"/>
          <w:sz w:val="27"/>
          <w:szCs w:val="27"/>
        </w:rPr>
      </w:pPr>
      <w:r w:rsidRPr="002E5CC2">
        <w:rPr>
          <w:rFonts w:ascii="Arial" w:hAnsi="Arial" w:cs="Arial"/>
          <w:color w:val="273239"/>
          <w:spacing w:val="2"/>
          <w:sz w:val="27"/>
          <w:szCs w:val="27"/>
        </w:rPr>
        <w:lastRenderedPageBreak/>
        <w:drawing>
          <wp:inline distT="0" distB="0" distL="0" distR="0" wp14:anchorId="6D280B3A" wp14:editId="400617D1">
            <wp:extent cx="5731510" cy="4150995"/>
            <wp:effectExtent l="19050" t="19050" r="21590" b="209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150995"/>
                    </a:xfrm>
                    <a:prstGeom prst="rect">
                      <a:avLst/>
                    </a:prstGeom>
                    <a:ln>
                      <a:solidFill>
                        <a:schemeClr val="tx1"/>
                      </a:solidFill>
                    </a:ln>
                  </pic:spPr>
                </pic:pic>
              </a:graphicData>
            </a:graphic>
          </wp:inline>
        </w:drawing>
      </w:r>
    </w:p>
    <w:p w:rsidR="001A15AE" w:rsidRDefault="001A15AE" w:rsidP="00CB7500">
      <w:pPr>
        <w:numPr>
          <w:ilvl w:val="0"/>
          <w:numId w:val="36"/>
        </w:numPr>
        <w:shd w:val="clear" w:color="auto" w:fill="FFFFFF"/>
        <w:spacing w:after="0" w:line="240" w:lineRule="auto"/>
        <w:ind w:left="36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It is a concept in concurrency control that determines whether a non-serial schedule can be rearranged to act like a serial schedule without conflicts.</w:t>
      </w:r>
    </w:p>
    <w:p w:rsidR="001A15AE" w:rsidRDefault="001A15AE" w:rsidP="00CB7500">
      <w:pPr>
        <w:numPr>
          <w:ilvl w:val="0"/>
          <w:numId w:val="37"/>
        </w:numPr>
        <w:shd w:val="clear" w:color="auto" w:fill="FFFFFF"/>
        <w:spacing w:after="0" w:line="240" w:lineRule="auto"/>
        <w:ind w:left="360"/>
        <w:textAlignment w:val="baseline"/>
        <w:rPr>
          <w:rFonts w:ascii="Arial" w:hAnsi="Arial" w:cs="Arial"/>
          <w:color w:val="273239"/>
          <w:spacing w:val="2"/>
          <w:sz w:val="27"/>
          <w:szCs w:val="27"/>
        </w:rPr>
      </w:pPr>
      <w:r w:rsidRPr="001A15AE">
        <w:rPr>
          <w:rFonts w:ascii="Arial" w:hAnsi="Arial" w:cs="Arial"/>
          <w:color w:val="FF0000"/>
          <w:spacing w:val="2"/>
          <w:sz w:val="27"/>
          <w:szCs w:val="27"/>
          <w:bdr w:val="none" w:sz="0" w:space="0" w:color="auto" w:frame="1"/>
        </w:rPr>
        <w:t xml:space="preserve">It ensures data consistency and integrity </w:t>
      </w:r>
      <w:r>
        <w:rPr>
          <w:rFonts w:ascii="Arial" w:hAnsi="Arial" w:cs="Arial"/>
          <w:color w:val="273239"/>
          <w:spacing w:val="2"/>
          <w:sz w:val="27"/>
          <w:szCs w:val="27"/>
          <w:bdr w:val="none" w:sz="0" w:space="0" w:color="auto" w:frame="1"/>
        </w:rPr>
        <w:t>when multiple transactions are executed at the same time.</w:t>
      </w:r>
    </w:p>
    <w:p w:rsidR="001A15AE" w:rsidRDefault="001A15AE" w:rsidP="001A15AE">
      <w:pPr>
        <w:pStyle w:val="Heading2"/>
        <w:shd w:val="clear" w:color="auto" w:fill="FFFFFF"/>
        <w:spacing w:before="0"/>
        <w:textAlignment w:val="baseline"/>
        <w:rPr>
          <w:rFonts w:ascii="Arial" w:hAnsi="Arial" w:cs="Arial"/>
          <w:color w:val="273239"/>
          <w:spacing w:val="2"/>
          <w:sz w:val="36"/>
          <w:szCs w:val="36"/>
        </w:rPr>
      </w:pPr>
      <w:r>
        <w:rPr>
          <w:rFonts w:ascii="Arial" w:hAnsi="Arial" w:cs="Arial"/>
          <w:color w:val="273239"/>
          <w:spacing w:val="2"/>
          <w:bdr w:val="none" w:sz="0" w:space="0" w:color="auto" w:frame="1"/>
        </w:rPr>
        <w:t>View Serializable and View Equivalent</w:t>
      </w:r>
    </w:p>
    <w:p w:rsidR="001A15AE" w:rsidRDefault="001A15AE" w:rsidP="001A15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schedule is </w:t>
      </w:r>
      <w:r>
        <w:rPr>
          <w:rStyle w:val="Strong0"/>
          <w:rFonts w:ascii="Arial" w:eastAsiaTheme="majorEastAsia" w:hAnsi="Arial" w:cs="Arial"/>
          <w:color w:val="357960"/>
          <w:spacing w:val="2"/>
          <w:sz w:val="27"/>
          <w:szCs w:val="27"/>
          <w:u w:val="single"/>
          <w:bdr w:val="none" w:sz="0" w:space="0" w:color="auto" w:frame="1"/>
        </w:rPr>
        <w:t>view serializable</w:t>
      </w:r>
      <w:r>
        <w:rPr>
          <w:rFonts w:ascii="Arial" w:hAnsi="Arial" w:cs="Arial"/>
          <w:color w:val="273239"/>
          <w:spacing w:val="2"/>
          <w:sz w:val="27"/>
          <w:szCs w:val="27"/>
          <w:bdr w:val="none" w:sz="0" w:space="0" w:color="auto" w:frame="1"/>
        </w:rPr>
        <w:t> if it is view equivalent to a serial schedule. In simple terms:</w:t>
      </w:r>
    </w:p>
    <w:p w:rsidR="001A15AE" w:rsidRDefault="001A15AE" w:rsidP="00CB7500">
      <w:pPr>
        <w:numPr>
          <w:ilvl w:val="0"/>
          <w:numId w:val="38"/>
        </w:num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Serial Schedule</w:t>
      </w:r>
      <w:r>
        <w:rPr>
          <w:rFonts w:ascii="Arial" w:hAnsi="Arial" w:cs="Arial"/>
          <w:color w:val="273239"/>
          <w:spacing w:val="2"/>
          <w:sz w:val="27"/>
          <w:szCs w:val="27"/>
          <w:bdr w:val="none" w:sz="0" w:space="0" w:color="auto" w:frame="1"/>
        </w:rPr>
        <w:t>: Transactions are executed one after another without interleaving.</w:t>
      </w:r>
    </w:p>
    <w:p w:rsidR="001A15AE" w:rsidRDefault="001A15AE" w:rsidP="00CB7500">
      <w:pPr>
        <w:numPr>
          <w:ilvl w:val="0"/>
          <w:numId w:val="39"/>
        </w:num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View Equivalent</w:t>
      </w:r>
      <w:r>
        <w:rPr>
          <w:rFonts w:ascii="Arial" w:hAnsi="Arial" w:cs="Arial"/>
          <w:color w:val="273239"/>
          <w:spacing w:val="2"/>
          <w:sz w:val="27"/>
          <w:szCs w:val="27"/>
          <w:bdr w:val="none" w:sz="0" w:space="0" w:color="auto" w:frame="1"/>
        </w:rPr>
        <w:t xml:space="preserve">: Two schedules are view equivalent if they produce the same final state of the database and ensure the same read/write </w:t>
      </w:r>
      <w:proofErr w:type="spellStart"/>
      <w:r>
        <w:rPr>
          <w:rFonts w:ascii="Arial" w:hAnsi="Arial" w:cs="Arial"/>
          <w:color w:val="273239"/>
          <w:spacing w:val="2"/>
          <w:sz w:val="27"/>
          <w:szCs w:val="27"/>
          <w:bdr w:val="none" w:sz="0" w:space="0" w:color="auto" w:frame="1"/>
        </w:rPr>
        <w:t>behavior</w:t>
      </w:r>
      <w:proofErr w:type="spellEnd"/>
      <w:r>
        <w:rPr>
          <w:rFonts w:ascii="Arial" w:hAnsi="Arial" w:cs="Arial"/>
          <w:color w:val="273239"/>
          <w:spacing w:val="2"/>
          <w:sz w:val="27"/>
          <w:szCs w:val="27"/>
          <w:bdr w:val="none" w:sz="0" w:space="0" w:color="auto" w:frame="1"/>
        </w:rPr>
        <w:t xml:space="preserve"> for all transactions.</w:t>
      </w:r>
    </w:p>
    <w:p w:rsidR="001A15AE" w:rsidRDefault="001A15AE" w:rsidP="001A15AE">
      <w:pPr>
        <w:pStyle w:val="NormalWeb"/>
        <w:shd w:val="clear" w:color="auto" w:fill="FFFFFF"/>
        <w:spacing w:before="0" w:beforeAutospacing="0" w:after="0" w:afterAutospacing="0"/>
        <w:jc w:val="both"/>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A schedule S1 is said to be view-equivalent to a schedule S2 if and only if:</w:t>
      </w:r>
    </w:p>
    <w:p w:rsidR="001A15AE" w:rsidRPr="001A15AE" w:rsidRDefault="001A15AE" w:rsidP="001A15AE">
      <w:pPr>
        <w:pStyle w:val="NormalWeb"/>
        <w:shd w:val="clear" w:color="auto" w:fill="FFFFFF"/>
        <w:spacing w:before="0" w:beforeAutospacing="0" w:after="0" w:afterAutospacing="0"/>
        <w:jc w:val="both"/>
        <w:textAlignment w:val="baseline"/>
        <w:rPr>
          <w:rFonts w:ascii="Arial" w:hAnsi="Arial" w:cs="Arial"/>
          <w:color w:val="FF0000"/>
          <w:spacing w:val="2"/>
          <w:sz w:val="27"/>
          <w:szCs w:val="27"/>
        </w:rPr>
      </w:pPr>
      <w:r>
        <w:rPr>
          <w:rFonts w:ascii="Arial" w:hAnsi="Arial" w:cs="Arial"/>
          <w:color w:val="273239"/>
          <w:spacing w:val="2"/>
          <w:sz w:val="27"/>
          <w:szCs w:val="27"/>
          <w:bdr w:val="none" w:sz="0" w:space="0" w:color="auto" w:frame="1"/>
        </w:rPr>
        <w:t xml:space="preserve">While conflict serializability strictly enforces the </w:t>
      </w:r>
      <w:r w:rsidRPr="001A15AE">
        <w:rPr>
          <w:rFonts w:ascii="Arial" w:hAnsi="Arial" w:cs="Arial"/>
          <w:color w:val="FF0000"/>
          <w:spacing w:val="2"/>
          <w:sz w:val="27"/>
          <w:szCs w:val="27"/>
          <w:bdr w:val="none" w:sz="0" w:space="0" w:color="auto" w:frame="1"/>
        </w:rPr>
        <w:t xml:space="preserve">order of </w:t>
      </w:r>
      <w:r>
        <w:rPr>
          <w:rFonts w:ascii="Arial" w:hAnsi="Arial" w:cs="Arial"/>
          <w:color w:val="273239"/>
          <w:spacing w:val="2"/>
          <w:sz w:val="27"/>
          <w:szCs w:val="27"/>
          <w:bdr w:val="none" w:sz="0" w:space="0" w:color="auto" w:frame="1"/>
        </w:rPr>
        <w:t xml:space="preserve">conflicting operations (like reads and writes on the same data), </w:t>
      </w:r>
      <w:r w:rsidRPr="001A15AE">
        <w:rPr>
          <w:rFonts w:ascii="Arial" w:hAnsi="Arial" w:cs="Arial"/>
          <w:color w:val="FF0000"/>
          <w:spacing w:val="2"/>
          <w:sz w:val="27"/>
          <w:szCs w:val="27"/>
          <w:bdr w:val="none" w:sz="0" w:space="0" w:color="auto" w:frame="1"/>
        </w:rPr>
        <w:t>view equivalence focuses on ensuring that the outcome of the schedule is identical to that of a serial schedule, regardless of the exact operation order.</w:t>
      </w:r>
    </w:p>
    <w:p w:rsidR="001A15AE" w:rsidRDefault="001A15AE"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8F31A9" w:rsidRDefault="008F31A9" w:rsidP="009225E8">
      <w:pPr>
        <w:pStyle w:val="NormalWeb"/>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p>
    <w:p w:rsidR="008F31A9" w:rsidRDefault="009225E8" w:rsidP="001A15A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textAlignment w:val="baseline"/>
        <w:rPr>
          <w:rFonts w:ascii="Arial" w:hAnsi="Arial" w:cs="Arial"/>
          <w:color w:val="273239"/>
          <w:spacing w:val="2"/>
          <w:sz w:val="27"/>
          <w:szCs w:val="27"/>
          <w:bdr w:val="none" w:sz="0" w:space="0" w:color="auto" w:frame="1"/>
        </w:rPr>
      </w:pPr>
      <w:r>
        <w:rPr>
          <w:rFonts w:ascii="Arial" w:hAnsi="Arial" w:cs="Arial"/>
          <w:color w:val="273239"/>
          <w:spacing w:val="2"/>
          <w:sz w:val="27"/>
          <w:szCs w:val="27"/>
          <w:bdr w:val="none" w:sz="0" w:space="0" w:color="auto" w:frame="1"/>
        </w:rPr>
        <w:t>A Schedule is called </w:t>
      </w:r>
      <w:r w:rsidRPr="008F31A9">
        <w:rPr>
          <w:rFonts w:ascii="Arial" w:eastAsiaTheme="majorEastAsia" w:hAnsi="Arial" w:cs="Arial"/>
          <w:color w:val="273239"/>
          <w:spacing w:val="2"/>
          <w:sz w:val="27"/>
          <w:szCs w:val="27"/>
          <w:bdr w:val="none" w:sz="0" w:space="0" w:color="auto" w:frame="1"/>
        </w:rPr>
        <w:t>view serializable</w:t>
      </w:r>
      <w:r>
        <w:rPr>
          <w:rFonts w:ascii="Arial" w:hAnsi="Arial" w:cs="Arial"/>
          <w:color w:val="273239"/>
          <w:spacing w:val="2"/>
          <w:sz w:val="27"/>
          <w:szCs w:val="27"/>
          <w:bdr w:val="none" w:sz="0" w:space="0" w:color="auto" w:frame="1"/>
        </w:rPr>
        <w:t xml:space="preserve"> if </w:t>
      </w:r>
      <w:r w:rsidRPr="001E2854">
        <w:rPr>
          <w:rFonts w:ascii="Arial" w:hAnsi="Arial" w:cs="Arial"/>
          <w:b/>
          <w:color w:val="273239"/>
          <w:spacing w:val="2"/>
          <w:sz w:val="27"/>
          <w:szCs w:val="27"/>
          <w:bdr w:val="none" w:sz="0" w:space="0" w:color="auto" w:frame="1"/>
        </w:rPr>
        <w:t>it is view equal to a serial schedule</w:t>
      </w:r>
      <w:r>
        <w:rPr>
          <w:rFonts w:ascii="Arial" w:hAnsi="Arial" w:cs="Arial"/>
          <w:color w:val="273239"/>
          <w:spacing w:val="2"/>
          <w:sz w:val="27"/>
          <w:szCs w:val="27"/>
          <w:bdr w:val="none" w:sz="0" w:space="0" w:color="auto" w:frame="1"/>
        </w:rPr>
        <w:t xml:space="preserve"> (no overlapping transactions). </w:t>
      </w:r>
    </w:p>
    <w:p w:rsidR="001A15AE" w:rsidRDefault="001A15AE" w:rsidP="001A15AE">
      <w:pPr>
        <w:pStyle w:val="NormalWeb"/>
        <w:shd w:val="clear" w:color="auto" w:fill="FFFFFF"/>
        <w:spacing w:before="0" w:beforeAutospacing="0" w:after="0" w:afterAutospacing="0"/>
        <w:textAlignment w:val="baseline"/>
        <w:rPr>
          <w:rStyle w:val="Strong0"/>
          <w:rFonts w:ascii="Arial" w:hAnsi="Arial" w:cs="Arial"/>
          <w:b w:val="0"/>
          <w:bCs w:val="0"/>
          <w:color w:val="273239"/>
          <w:spacing w:val="2"/>
          <w:sz w:val="30"/>
          <w:szCs w:val="30"/>
          <w:bdr w:val="none" w:sz="0" w:space="0" w:color="auto" w:frame="1"/>
        </w:rPr>
      </w:pPr>
    </w:p>
    <w:p w:rsidR="009225E8" w:rsidRDefault="009225E8" w:rsidP="009225E8">
      <w:pPr>
        <w:pStyle w:val="Heading3"/>
        <w:shd w:val="clear" w:color="auto" w:fill="FFFFFF"/>
        <w:spacing w:before="0"/>
        <w:textAlignment w:val="baseline"/>
        <w:rPr>
          <w:rFonts w:ascii="Arial" w:hAnsi="Arial" w:cs="Arial"/>
          <w:color w:val="273239"/>
          <w:spacing w:val="2"/>
          <w:sz w:val="30"/>
          <w:szCs w:val="30"/>
        </w:rPr>
      </w:pPr>
      <w:r>
        <w:rPr>
          <w:rStyle w:val="Strong0"/>
          <w:rFonts w:ascii="Arial" w:hAnsi="Arial" w:cs="Arial"/>
          <w:b w:val="0"/>
          <w:bCs w:val="0"/>
          <w:color w:val="273239"/>
          <w:spacing w:val="2"/>
          <w:sz w:val="30"/>
          <w:szCs w:val="30"/>
          <w:bdr w:val="none" w:sz="0" w:space="0" w:color="auto" w:frame="1"/>
        </w:rPr>
        <w:lastRenderedPageBreak/>
        <w:t>2. </w:t>
      </w:r>
      <w:r>
        <w:rPr>
          <w:rFonts w:ascii="Arial" w:hAnsi="Arial" w:cs="Arial"/>
          <w:color w:val="273239"/>
          <w:spacing w:val="2"/>
          <w:sz w:val="30"/>
          <w:szCs w:val="30"/>
          <w:bdr w:val="none" w:sz="0" w:space="0" w:color="auto" w:frame="1"/>
        </w:rPr>
        <w:t>Non-Serializable Scheduling</w:t>
      </w: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Schedules that </w:t>
      </w:r>
      <w:r w:rsidRPr="001A15AE">
        <w:rPr>
          <w:rFonts w:ascii="Arial" w:hAnsi="Arial" w:cs="Arial"/>
          <w:color w:val="FF0000"/>
          <w:spacing w:val="2"/>
          <w:sz w:val="27"/>
          <w:szCs w:val="27"/>
          <w:bdr w:val="none" w:sz="0" w:space="0" w:color="auto" w:frame="1"/>
        </w:rPr>
        <w:t xml:space="preserve">do not preserve serial equivalence </w:t>
      </w:r>
      <w:r>
        <w:rPr>
          <w:rFonts w:ascii="Arial" w:hAnsi="Arial" w:cs="Arial"/>
          <w:color w:val="273239"/>
          <w:spacing w:val="2"/>
          <w:sz w:val="27"/>
          <w:szCs w:val="27"/>
          <w:bdr w:val="none" w:sz="0" w:space="0" w:color="auto" w:frame="1"/>
        </w:rPr>
        <w:t>and may lead to inconsistencies if not handled carefully.</w:t>
      </w:r>
    </w:p>
    <w:p w:rsidR="00CB7500" w:rsidRDefault="00CB7500" w:rsidP="009225E8">
      <w:pPr>
        <w:pStyle w:val="NormalWeb"/>
        <w:shd w:val="clear" w:color="auto" w:fill="FFFFFF"/>
        <w:spacing w:before="0" w:beforeAutospacing="0" w:after="0" w:afterAutospacing="0"/>
        <w:textAlignment w:val="baseline"/>
        <w:rPr>
          <w:rStyle w:val="Strong0"/>
          <w:rFonts w:ascii="Arial" w:hAnsi="Arial" w:cs="Arial"/>
          <w:color w:val="273239"/>
          <w:spacing w:val="2"/>
          <w:sz w:val="27"/>
          <w:szCs w:val="27"/>
          <w:bdr w:val="none" w:sz="0" w:space="0" w:color="auto" w:frame="1"/>
        </w:rPr>
      </w:pP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bookmarkStart w:id="0" w:name="_GoBack"/>
      <w:bookmarkEnd w:id="0"/>
      <w:proofErr w:type="spellStart"/>
      <w:r>
        <w:rPr>
          <w:rStyle w:val="Strong0"/>
          <w:rFonts w:ascii="Arial" w:hAnsi="Arial" w:cs="Arial"/>
          <w:color w:val="273239"/>
          <w:spacing w:val="2"/>
          <w:sz w:val="27"/>
          <w:szCs w:val="27"/>
          <w:bdr w:val="none" w:sz="0" w:space="0" w:color="auto" w:frame="1"/>
        </w:rPr>
        <w:t>i</w:t>
      </w:r>
      <w:proofErr w:type="spellEnd"/>
      <w:r>
        <w:rPr>
          <w:rStyle w:val="Strong0"/>
          <w:rFonts w:ascii="Arial" w:hAnsi="Arial" w:cs="Arial"/>
          <w:color w:val="273239"/>
          <w:spacing w:val="2"/>
          <w:sz w:val="27"/>
          <w:szCs w:val="27"/>
          <w:bdr w:val="none" w:sz="0" w:space="0" w:color="auto" w:frame="1"/>
        </w:rPr>
        <w:t>. Recoverable Schedule</w:t>
      </w:r>
      <w:r>
        <w:rPr>
          <w:rFonts w:ascii="Arial" w:hAnsi="Arial" w:cs="Arial"/>
          <w:color w:val="273239"/>
          <w:spacing w:val="2"/>
          <w:sz w:val="27"/>
          <w:szCs w:val="27"/>
          <w:bdr w:val="none" w:sz="0" w:space="0" w:color="auto" w:frame="1"/>
        </w:rPr>
        <w:t xml:space="preserve">: Schedules in which transactions </w:t>
      </w:r>
      <w:r w:rsidRPr="001A15AE">
        <w:rPr>
          <w:rFonts w:ascii="Arial" w:hAnsi="Arial" w:cs="Arial"/>
          <w:color w:val="FF0000"/>
          <w:spacing w:val="2"/>
          <w:sz w:val="27"/>
          <w:szCs w:val="27"/>
          <w:bdr w:val="none" w:sz="0" w:space="0" w:color="auto" w:frame="1"/>
        </w:rPr>
        <w:t xml:space="preserve">commit only after all transactions whose changes they read commit </w:t>
      </w:r>
      <w:r>
        <w:rPr>
          <w:rFonts w:ascii="Arial" w:hAnsi="Arial" w:cs="Arial"/>
          <w:color w:val="273239"/>
          <w:spacing w:val="2"/>
          <w:sz w:val="27"/>
          <w:szCs w:val="27"/>
          <w:bdr w:val="none" w:sz="0" w:space="0" w:color="auto" w:frame="1"/>
        </w:rPr>
        <w:t>are called </w:t>
      </w:r>
      <w:r w:rsidRPr="001A15AE">
        <w:rPr>
          <w:rFonts w:ascii="Arial" w:eastAsiaTheme="majorEastAsia" w:hAnsi="Arial" w:cs="Arial"/>
          <w:color w:val="273239"/>
          <w:spacing w:val="2"/>
          <w:sz w:val="27"/>
          <w:szCs w:val="27"/>
          <w:bdr w:val="none" w:sz="0" w:space="0" w:color="auto" w:frame="1"/>
        </w:rPr>
        <w:t>recoverable schedules</w:t>
      </w:r>
      <w:r>
        <w:rPr>
          <w:rFonts w:ascii="Arial" w:hAnsi="Arial" w:cs="Arial"/>
          <w:color w:val="273239"/>
          <w:spacing w:val="2"/>
          <w:sz w:val="27"/>
          <w:szCs w:val="27"/>
          <w:bdr w:val="none" w:sz="0" w:space="0" w:color="auto" w:frame="1"/>
        </w:rPr>
        <w:t>. In other words, if some transaction T </w:t>
      </w:r>
      <w:r>
        <w:rPr>
          <w:rFonts w:ascii="Arial" w:hAnsi="Arial" w:cs="Arial"/>
          <w:color w:val="273239"/>
          <w:spacing w:val="2"/>
          <w:sz w:val="20"/>
          <w:szCs w:val="20"/>
          <w:bdr w:val="none" w:sz="0" w:space="0" w:color="auto" w:frame="1"/>
        </w:rPr>
        <w:t>j </w:t>
      </w:r>
      <w:r>
        <w:rPr>
          <w:rFonts w:ascii="Arial" w:hAnsi="Arial" w:cs="Arial"/>
          <w:color w:val="273239"/>
          <w:spacing w:val="2"/>
          <w:sz w:val="27"/>
          <w:szCs w:val="27"/>
          <w:bdr w:val="none" w:sz="0" w:space="0" w:color="auto" w:frame="1"/>
        </w:rPr>
        <w:t xml:space="preserve">is reading value updated or written by some other transaction </w:t>
      </w:r>
      <w:proofErr w:type="spellStart"/>
      <w:proofErr w:type="gramStart"/>
      <w:r>
        <w:rPr>
          <w:rFonts w:ascii="Arial" w:hAnsi="Arial" w:cs="Arial"/>
          <w:color w:val="273239"/>
          <w:spacing w:val="2"/>
          <w:sz w:val="27"/>
          <w:szCs w:val="27"/>
          <w:bdr w:val="none" w:sz="0" w:space="0" w:color="auto" w:frame="1"/>
        </w:rPr>
        <w:t>T</w:t>
      </w:r>
      <w:r>
        <w:rPr>
          <w:rFonts w:ascii="Arial" w:hAnsi="Arial" w:cs="Arial"/>
          <w:color w:val="273239"/>
          <w:spacing w:val="2"/>
          <w:sz w:val="20"/>
          <w:szCs w:val="20"/>
          <w:bdr w:val="none" w:sz="0" w:space="0" w:color="auto" w:frame="1"/>
        </w:rPr>
        <w:t>i</w:t>
      </w:r>
      <w:proofErr w:type="spellEnd"/>
      <w:r>
        <w:rPr>
          <w:rFonts w:ascii="Arial" w:hAnsi="Arial" w:cs="Arial"/>
          <w:color w:val="273239"/>
          <w:spacing w:val="2"/>
          <w:sz w:val="20"/>
          <w:szCs w:val="20"/>
          <w:bdr w:val="none" w:sz="0" w:space="0" w:color="auto" w:frame="1"/>
        </w:rPr>
        <w:t> </w:t>
      </w:r>
      <w:r>
        <w:rPr>
          <w:rFonts w:ascii="Arial" w:hAnsi="Arial" w:cs="Arial"/>
          <w:color w:val="273239"/>
          <w:spacing w:val="2"/>
          <w:sz w:val="27"/>
          <w:szCs w:val="27"/>
          <w:bdr w:val="none" w:sz="0" w:space="0" w:color="auto" w:frame="1"/>
        </w:rPr>
        <w:t>,</w:t>
      </w:r>
      <w:proofErr w:type="gramEnd"/>
      <w:r>
        <w:rPr>
          <w:rFonts w:ascii="Arial" w:hAnsi="Arial" w:cs="Arial"/>
          <w:color w:val="273239"/>
          <w:spacing w:val="2"/>
          <w:sz w:val="27"/>
          <w:szCs w:val="27"/>
          <w:bdr w:val="none" w:sz="0" w:space="0" w:color="auto" w:frame="1"/>
        </w:rPr>
        <w:t xml:space="preserve"> then the commit of </w:t>
      </w:r>
      <w:proofErr w:type="spellStart"/>
      <w:r>
        <w:rPr>
          <w:rFonts w:ascii="Arial" w:hAnsi="Arial" w:cs="Arial"/>
          <w:color w:val="273239"/>
          <w:spacing w:val="2"/>
          <w:sz w:val="27"/>
          <w:szCs w:val="27"/>
          <w:bdr w:val="none" w:sz="0" w:space="0" w:color="auto" w:frame="1"/>
        </w:rPr>
        <w:t>T</w:t>
      </w:r>
      <w:r>
        <w:rPr>
          <w:rFonts w:ascii="Arial" w:hAnsi="Arial" w:cs="Arial"/>
          <w:color w:val="273239"/>
          <w:spacing w:val="2"/>
          <w:sz w:val="20"/>
          <w:szCs w:val="20"/>
          <w:bdr w:val="none" w:sz="0" w:space="0" w:color="auto" w:frame="1"/>
        </w:rPr>
        <w:t>j</w:t>
      </w:r>
      <w:proofErr w:type="spellEnd"/>
      <w:r>
        <w:rPr>
          <w:rFonts w:ascii="Arial" w:hAnsi="Arial" w:cs="Arial"/>
          <w:color w:val="273239"/>
          <w:spacing w:val="2"/>
          <w:sz w:val="20"/>
          <w:szCs w:val="20"/>
          <w:bdr w:val="none" w:sz="0" w:space="0" w:color="auto" w:frame="1"/>
        </w:rPr>
        <w:t> </w:t>
      </w:r>
      <w:r>
        <w:rPr>
          <w:rFonts w:ascii="Arial" w:hAnsi="Arial" w:cs="Arial"/>
          <w:color w:val="273239"/>
          <w:spacing w:val="2"/>
          <w:sz w:val="27"/>
          <w:szCs w:val="27"/>
          <w:bdr w:val="none" w:sz="0" w:space="0" w:color="auto" w:frame="1"/>
        </w:rPr>
        <w:t xml:space="preserve">must occur after the commit of </w:t>
      </w:r>
      <w:proofErr w:type="spellStart"/>
      <w:r>
        <w:rPr>
          <w:rFonts w:ascii="Arial" w:hAnsi="Arial" w:cs="Arial"/>
          <w:color w:val="273239"/>
          <w:spacing w:val="2"/>
          <w:sz w:val="27"/>
          <w:szCs w:val="27"/>
          <w:bdr w:val="none" w:sz="0" w:space="0" w:color="auto" w:frame="1"/>
        </w:rPr>
        <w:t>T</w:t>
      </w:r>
      <w:r>
        <w:rPr>
          <w:rFonts w:ascii="Arial" w:hAnsi="Arial" w:cs="Arial"/>
          <w:color w:val="273239"/>
          <w:spacing w:val="2"/>
          <w:sz w:val="20"/>
          <w:szCs w:val="20"/>
          <w:bdr w:val="none" w:sz="0" w:space="0" w:color="auto" w:frame="1"/>
        </w:rPr>
        <w:t>i</w:t>
      </w:r>
      <w:proofErr w:type="spellEnd"/>
      <w:r>
        <w:rPr>
          <w:rFonts w:ascii="Arial" w:hAnsi="Arial" w:cs="Arial"/>
          <w:color w:val="273239"/>
          <w:spacing w:val="2"/>
          <w:sz w:val="20"/>
          <w:szCs w:val="20"/>
          <w:bdr w:val="none" w:sz="0" w:space="0" w:color="auto" w:frame="1"/>
        </w:rPr>
        <w:t> </w:t>
      </w:r>
      <w:r>
        <w:rPr>
          <w:rFonts w:ascii="Arial" w:hAnsi="Arial" w:cs="Arial"/>
          <w:color w:val="273239"/>
          <w:spacing w:val="2"/>
          <w:sz w:val="27"/>
          <w:szCs w:val="27"/>
          <w:bdr w:val="none" w:sz="0" w:space="0" w:color="auto" w:frame="1"/>
        </w:rPr>
        <w:t>.</w:t>
      </w: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Example</w:t>
      </w:r>
      <w:r>
        <w:rPr>
          <w:rFonts w:ascii="Arial" w:hAnsi="Arial" w:cs="Arial"/>
          <w:color w:val="273239"/>
          <w:spacing w:val="2"/>
          <w:sz w:val="27"/>
          <w:szCs w:val="27"/>
          <w:bdr w:val="none" w:sz="0" w:space="0" w:color="auto" w:frame="1"/>
        </w:rPr>
        <w:t>: Consider the following schedule involving two transactions T</w:t>
      </w:r>
      <w:r>
        <w:rPr>
          <w:rFonts w:ascii="Arial" w:hAnsi="Arial" w:cs="Arial"/>
          <w:color w:val="273239"/>
          <w:spacing w:val="2"/>
          <w:sz w:val="20"/>
          <w:szCs w:val="20"/>
          <w:bdr w:val="none" w:sz="0" w:space="0" w:color="auto" w:frame="1"/>
        </w:rPr>
        <w:t>1 </w:t>
      </w:r>
      <w:r>
        <w:rPr>
          <w:rFonts w:ascii="Arial" w:hAnsi="Arial" w:cs="Arial"/>
          <w:color w:val="273239"/>
          <w:spacing w:val="2"/>
          <w:sz w:val="27"/>
          <w:szCs w:val="27"/>
          <w:bdr w:val="none" w:sz="0" w:space="0" w:color="auto" w:frame="1"/>
        </w:rPr>
        <w:t>and T</w:t>
      </w:r>
      <w:proofErr w:type="gramStart"/>
      <w:r>
        <w:rPr>
          <w:rFonts w:ascii="Arial" w:hAnsi="Arial" w:cs="Arial"/>
          <w:color w:val="273239"/>
          <w:spacing w:val="2"/>
          <w:sz w:val="20"/>
          <w:szCs w:val="20"/>
          <w:bdr w:val="none" w:sz="0" w:space="0" w:color="auto" w:frame="1"/>
        </w:rPr>
        <w:t>2 </w:t>
      </w:r>
      <w:r>
        <w:rPr>
          <w:rFonts w:ascii="Arial" w:hAnsi="Arial" w:cs="Arial"/>
          <w:color w:val="273239"/>
          <w:spacing w:val="2"/>
          <w:sz w:val="27"/>
          <w:szCs w:val="27"/>
          <w:bdr w:val="none" w:sz="0" w:space="0" w:color="auto" w:frame="1"/>
        </w:rPr>
        <w:t>.</w:t>
      </w:r>
      <w:proofErr w:type="gramEnd"/>
    </w:p>
    <w:tbl>
      <w:tblPr>
        <w:tblStyle w:val="GridTable2"/>
        <w:tblW w:w="0" w:type="auto"/>
        <w:tblLook w:val="04A0" w:firstRow="1" w:lastRow="0" w:firstColumn="1" w:lastColumn="0" w:noHBand="0" w:noVBand="1"/>
      </w:tblPr>
      <w:tblGrid>
        <w:gridCol w:w="1118"/>
        <w:gridCol w:w="1034"/>
      </w:tblGrid>
      <w:tr w:rsidR="009225E8" w:rsidTr="001A1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rFonts w:ascii="Arial" w:hAnsi="Arial" w:cs="Arial"/>
                <w:color w:val="273239"/>
                <w:spacing w:val="2"/>
                <w:sz w:val="28"/>
                <w:szCs w:val="28"/>
              </w:rPr>
            </w:pPr>
            <w:r>
              <w:rPr>
                <w:rFonts w:ascii="Arial" w:hAnsi="Arial" w:cs="Arial"/>
                <w:b w:val="0"/>
                <w:bCs w:val="0"/>
                <w:color w:val="273239"/>
                <w:spacing w:val="2"/>
                <w:sz w:val="28"/>
                <w:szCs w:val="28"/>
                <w:bdr w:val="none" w:sz="0" w:space="0" w:color="auto" w:frame="1"/>
              </w:rPr>
              <w:t>T</w:t>
            </w:r>
            <w:r>
              <w:rPr>
                <w:rFonts w:ascii="Arial" w:hAnsi="Arial" w:cs="Arial"/>
                <w:b w:val="0"/>
                <w:bCs w:val="0"/>
                <w:color w:val="273239"/>
                <w:spacing w:val="2"/>
                <w:sz w:val="21"/>
                <w:szCs w:val="21"/>
                <w:bdr w:val="none" w:sz="0" w:space="0" w:color="auto" w:frame="1"/>
              </w:rPr>
              <w:t>1</w:t>
            </w:r>
          </w:p>
        </w:tc>
        <w:tc>
          <w:tcPr>
            <w:tcW w:w="0" w:type="auto"/>
            <w:hideMark/>
          </w:tcPr>
          <w:p w:rsidR="009225E8" w:rsidRDefault="009225E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273239"/>
                <w:spacing w:val="2"/>
                <w:sz w:val="28"/>
                <w:szCs w:val="28"/>
              </w:rPr>
            </w:pPr>
            <w:r>
              <w:rPr>
                <w:rFonts w:ascii="Arial" w:hAnsi="Arial" w:cs="Arial"/>
                <w:b w:val="0"/>
                <w:bCs w:val="0"/>
                <w:color w:val="273239"/>
                <w:spacing w:val="2"/>
                <w:sz w:val="28"/>
                <w:szCs w:val="28"/>
                <w:bdr w:val="none" w:sz="0" w:space="0" w:color="auto" w:frame="1"/>
              </w:rPr>
              <w:t>T</w:t>
            </w:r>
            <w:r>
              <w:rPr>
                <w:rFonts w:ascii="Arial" w:hAnsi="Arial" w:cs="Arial"/>
                <w:b w:val="0"/>
                <w:bCs w:val="0"/>
                <w:color w:val="273239"/>
                <w:spacing w:val="2"/>
                <w:sz w:val="21"/>
                <w:szCs w:val="21"/>
                <w:bdr w:val="none" w:sz="0" w:space="0" w:color="auto" w:frame="1"/>
              </w:rPr>
              <w:t>2</w:t>
            </w:r>
          </w:p>
        </w:tc>
      </w:tr>
      <w:tr w:rsidR="009225E8" w:rsidTr="001A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rFonts w:ascii="Arial" w:hAnsi="Arial" w:cs="Arial"/>
                <w:b w:val="0"/>
                <w:bCs w:val="0"/>
                <w:color w:val="273239"/>
                <w:spacing w:val="2"/>
                <w:sz w:val="25"/>
                <w:szCs w:val="25"/>
              </w:rPr>
            </w:pPr>
            <w:r>
              <w:rPr>
                <w:rFonts w:ascii="Arial" w:hAnsi="Arial" w:cs="Arial"/>
                <w:color w:val="273239"/>
                <w:spacing w:val="2"/>
                <w:sz w:val="25"/>
                <w:szCs w:val="25"/>
                <w:bdr w:val="none" w:sz="0" w:space="0" w:color="auto" w:frame="1"/>
              </w:rPr>
              <w:t>R(A)</w:t>
            </w:r>
          </w:p>
        </w:tc>
        <w:tc>
          <w:tcPr>
            <w:tcW w:w="0" w:type="auto"/>
            <w:hideMark/>
          </w:tcPr>
          <w:p w:rsidR="009225E8" w:rsidRDefault="00922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73239"/>
                <w:spacing w:val="2"/>
                <w:sz w:val="25"/>
                <w:szCs w:val="25"/>
              </w:rPr>
            </w:pPr>
          </w:p>
        </w:tc>
      </w:tr>
      <w:tr w:rsidR="009225E8" w:rsidTr="001A15AE">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rFonts w:ascii="Arial" w:hAnsi="Arial" w:cs="Arial"/>
                <w:color w:val="273239"/>
                <w:spacing w:val="2"/>
                <w:sz w:val="25"/>
                <w:szCs w:val="25"/>
              </w:rPr>
            </w:pPr>
            <w:r>
              <w:rPr>
                <w:rFonts w:ascii="Arial" w:hAnsi="Arial" w:cs="Arial"/>
                <w:color w:val="273239"/>
                <w:spacing w:val="2"/>
                <w:sz w:val="25"/>
                <w:szCs w:val="25"/>
                <w:bdr w:val="none" w:sz="0" w:space="0" w:color="auto" w:frame="1"/>
              </w:rPr>
              <w:t>W(A)</w:t>
            </w:r>
          </w:p>
        </w:tc>
        <w:tc>
          <w:tcPr>
            <w:tcW w:w="0" w:type="auto"/>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p>
        </w:tc>
      </w:tr>
      <w:tr w:rsidR="001A15AE" w:rsidRPr="001A15AE" w:rsidTr="001A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sz w:val="20"/>
                <w:szCs w:val="20"/>
              </w:rPr>
            </w:pPr>
          </w:p>
        </w:tc>
        <w:tc>
          <w:tcPr>
            <w:tcW w:w="0" w:type="auto"/>
            <w:hideMark/>
          </w:tcPr>
          <w:p w:rsidR="009225E8" w:rsidRPr="001A15AE" w:rsidRDefault="00922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pacing w:val="2"/>
                <w:sz w:val="25"/>
                <w:szCs w:val="25"/>
              </w:rPr>
            </w:pPr>
            <w:r w:rsidRPr="001A15AE">
              <w:rPr>
                <w:rFonts w:ascii="Arial" w:hAnsi="Arial" w:cs="Arial"/>
                <w:color w:val="FF0000"/>
                <w:spacing w:val="2"/>
                <w:sz w:val="25"/>
                <w:szCs w:val="25"/>
                <w:bdr w:val="none" w:sz="0" w:space="0" w:color="auto" w:frame="1"/>
              </w:rPr>
              <w:t>W(A)</w:t>
            </w:r>
          </w:p>
        </w:tc>
      </w:tr>
      <w:tr w:rsidR="009225E8" w:rsidTr="001A15AE">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rFonts w:ascii="Arial" w:hAnsi="Arial" w:cs="Arial"/>
                <w:color w:val="273239"/>
                <w:spacing w:val="2"/>
                <w:sz w:val="25"/>
                <w:szCs w:val="25"/>
              </w:rPr>
            </w:pPr>
          </w:p>
        </w:tc>
        <w:tc>
          <w:tcPr>
            <w:tcW w:w="0" w:type="auto"/>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r>
              <w:rPr>
                <w:rFonts w:ascii="Arial" w:hAnsi="Arial" w:cs="Arial"/>
                <w:color w:val="273239"/>
                <w:spacing w:val="2"/>
                <w:sz w:val="25"/>
                <w:szCs w:val="25"/>
                <w:bdr w:val="none" w:sz="0" w:space="0" w:color="auto" w:frame="1"/>
              </w:rPr>
              <w:t>R(A)</w:t>
            </w:r>
          </w:p>
        </w:tc>
      </w:tr>
      <w:tr w:rsidR="009225E8" w:rsidTr="001A1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225E8" w:rsidRPr="001A15AE" w:rsidRDefault="009225E8">
            <w:pPr>
              <w:jc w:val="center"/>
              <w:rPr>
                <w:rFonts w:ascii="Arial" w:hAnsi="Arial" w:cs="Arial"/>
                <w:color w:val="FF0000"/>
                <w:spacing w:val="2"/>
                <w:sz w:val="25"/>
                <w:szCs w:val="25"/>
              </w:rPr>
            </w:pPr>
            <w:r w:rsidRPr="001A15AE">
              <w:rPr>
                <w:rFonts w:ascii="Arial" w:hAnsi="Arial" w:cs="Arial"/>
                <w:color w:val="FF0000"/>
                <w:spacing w:val="2"/>
                <w:sz w:val="25"/>
                <w:szCs w:val="25"/>
                <w:bdr w:val="none" w:sz="0" w:space="0" w:color="auto" w:frame="1"/>
              </w:rPr>
              <w:t>commit</w:t>
            </w:r>
          </w:p>
        </w:tc>
        <w:tc>
          <w:tcPr>
            <w:tcW w:w="0" w:type="auto"/>
            <w:hideMark/>
          </w:tcPr>
          <w:p w:rsidR="009225E8" w:rsidRDefault="009225E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73239"/>
                <w:spacing w:val="2"/>
                <w:sz w:val="25"/>
                <w:szCs w:val="25"/>
              </w:rPr>
            </w:pPr>
          </w:p>
        </w:tc>
      </w:tr>
      <w:tr w:rsidR="009225E8" w:rsidTr="001A15AE">
        <w:tc>
          <w:tcPr>
            <w:cnfStyle w:val="001000000000" w:firstRow="0" w:lastRow="0" w:firstColumn="1" w:lastColumn="0" w:oddVBand="0" w:evenVBand="0" w:oddHBand="0" w:evenHBand="0" w:firstRowFirstColumn="0" w:firstRowLastColumn="0" w:lastRowFirstColumn="0" w:lastRowLastColumn="0"/>
            <w:tcW w:w="0" w:type="auto"/>
            <w:hideMark/>
          </w:tcPr>
          <w:p w:rsidR="009225E8" w:rsidRDefault="009225E8">
            <w:pPr>
              <w:jc w:val="center"/>
              <w:rPr>
                <w:sz w:val="20"/>
                <w:szCs w:val="20"/>
              </w:rPr>
            </w:pPr>
          </w:p>
        </w:tc>
        <w:tc>
          <w:tcPr>
            <w:tcW w:w="0" w:type="auto"/>
            <w:hideMark/>
          </w:tcPr>
          <w:p w:rsidR="009225E8" w:rsidRDefault="009225E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73239"/>
                <w:spacing w:val="2"/>
                <w:sz w:val="25"/>
                <w:szCs w:val="25"/>
              </w:rPr>
            </w:pPr>
            <w:r>
              <w:rPr>
                <w:rFonts w:ascii="Arial" w:hAnsi="Arial" w:cs="Arial"/>
                <w:color w:val="273239"/>
                <w:spacing w:val="2"/>
                <w:sz w:val="25"/>
                <w:szCs w:val="25"/>
                <w:bdr w:val="none" w:sz="0" w:space="0" w:color="auto" w:frame="1"/>
              </w:rPr>
              <w:t>commit</w:t>
            </w:r>
          </w:p>
        </w:tc>
      </w:tr>
    </w:tbl>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Fonts w:ascii="Arial" w:hAnsi="Arial" w:cs="Arial"/>
          <w:color w:val="273239"/>
          <w:spacing w:val="2"/>
          <w:sz w:val="27"/>
          <w:szCs w:val="27"/>
          <w:bdr w:val="none" w:sz="0" w:space="0" w:color="auto" w:frame="1"/>
        </w:rPr>
        <w:t xml:space="preserve">This is a recoverable schedule since </w:t>
      </w:r>
      <w:r w:rsidRPr="001A15AE">
        <w:rPr>
          <w:rFonts w:ascii="Arial" w:hAnsi="Arial" w:cs="Arial"/>
          <w:color w:val="FF0000"/>
          <w:spacing w:val="2"/>
          <w:sz w:val="27"/>
          <w:szCs w:val="27"/>
          <w:bdr w:val="none" w:sz="0" w:space="0" w:color="auto" w:frame="1"/>
        </w:rPr>
        <w:t>T</w:t>
      </w:r>
      <w:r w:rsidRPr="001A15AE">
        <w:rPr>
          <w:rFonts w:ascii="Arial" w:hAnsi="Arial" w:cs="Arial"/>
          <w:color w:val="FF0000"/>
          <w:spacing w:val="2"/>
          <w:sz w:val="20"/>
          <w:szCs w:val="20"/>
          <w:bdr w:val="none" w:sz="0" w:space="0" w:color="auto" w:frame="1"/>
        </w:rPr>
        <w:t>1 </w:t>
      </w:r>
      <w:r w:rsidRPr="001A15AE">
        <w:rPr>
          <w:rFonts w:ascii="Arial" w:hAnsi="Arial" w:cs="Arial"/>
          <w:color w:val="FF0000"/>
          <w:spacing w:val="2"/>
          <w:sz w:val="27"/>
          <w:szCs w:val="27"/>
          <w:bdr w:val="none" w:sz="0" w:space="0" w:color="auto" w:frame="1"/>
        </w:rPr>
        <w:t>commits before T</w:t>
      </w:r>
      <w:proofErr w:type="gramStart"/>
      <w:r w:rsidRPr="001A15AE">
        <w:rPr>
          <w:rFonts w:ascii="Arial" w:hAnsi="Arial" w:cs="Arial"/>
          <w:color w:val="FF0000"/>
          <w:spacing w:val="2"/>
          <w:sz w:val="20"/>
          <w:szCs w:val="20"/>
          <w:bdr w:val="none" w:sz="0" w:space="0" w:color="auto" w:frame="1"/>
        </w:rPr>
        <w:t>2 </w:t>
      </w:r>
      <w:r w:rsidRPr="001A15AE">
        <w:rPr>
          <w:rFonts w:ascii="Arial" w:hAnsi="Arial" w:cs="Arial"/>
          <w:color w:val="FF0000"/>
          <w:spacing w:val="2"/>
          <w:sz w:val="27"/>
          <w:szCs w:val="27"/>
          <w:bdr w:val="none" w:sz="0" w:space="0" w:color="auto" w:frame="1"/>
        </w:rPr>
        <w:t>,</w:t>
      </w:r>
      <w:proofErr w:type="gramEnd"/>
      <w:r w:rsidRPr="001A15AE">
        <w:rPr>
          <w:rFonts w:ascii="Arial" w:hAnsi="Arial" w:cs="Arial"/>
          <w:color w:val="FF0000"/>
          <w:spacing w:val="2"/>
          <w:sz w:val="27"/>
          <w:szCs w:val="27"/>
          <w:bdr w:val="none" w:sz="0" w:space="0" w:color="auto" w:frame="1"/>
        </w:rPr>
        <w:t xml:space="preserve"> </w:t>
      </w:r>
      <w:r>
        <w:rPr>
          <w:rFonts w:ascii="Arial" w:hAnsi="Arial" w:cs="Arial"/>
          <w:color w:val="273239"/>
          <w:spacing w:val="2"/>
          <w:sz w:val="27"/>
          <w:szCs w:val="27"/>
          <w:bdr w:val="none" w:sz="0" w:space="0" w:color="auto" w:frame="1"/>
        </w:rPr>
        <w:t xml:space="preserve">that makes </w:t>
      </w:r>
      <w:r w:rsidRPr="001A15AE">
        <w:rPr>
          <w:rFonts w:ascii="Arial" w:hAnsi="Arial" w:cs="Arial"/>
          <w:color w:val="FF0000"/>
          <w:spacing w:val="2"/>
          <w:sz w:val="27"/>
          <w:szCs w:val="27"/>
          <w:bdr w:val="none" w:sz="0" w:space="0" w:color="auto" w:frame="1"/>
        </w:rPr>
        <w:t>the value read by T</w:t>
      </w:r>
      <w:r w:rsidRPr="001A15AE">
        <w:rPr>
          <w:rFonts w:ascii="Arial" w:hAnsi="Arial" w:cs="Arial"/>
          <w:color w:val="FF0000"/>
          <w:spacing w:val="2"/>
          <w:sz w:val="20"/>
          <w:szCs w:val="20"/>
          <w:bdr w:val="none" w:sz="0" w:space="0" w:color="auto" w:frame="1"/>
        </w:rPr>
        <w:t>2 </w:t>
      </w:r>
      <w:r w:rsidRPr="001A15AE">
        <w:rPr>
          <w:rFonts w:ascii="Arial" w:hAnsi="Arial" w:cs="Arial"/>
          <w:color w:val="FF0000"/>
          <w:spacing w:val="2"/>
          <w:sz w:val="27"/>
          <w:szCs w:val="27"/>
          <w:bdr w:val="none" w:sz="0" w:space="0" w:color="auto" w:frame="1"/>
        </w:rPr>
        <w:t xml:space="preserve">correct. </w:t>
      </w:r>
      <w:r>
        <w:rPr>
          <w:rFonts w:ascii="Arial" w:hAnsi="Arial" w:cs="Arial"/>
          <w:color w:val="273239"/>
          <w:spacing w:val="2"/>
          <w:sz w:val="27"/>
          <w:szCs w:val="27"/>
          <w:bdr w:val="none" w:sz="0" w:space="0" w:color="auto" w:frame="1"/>
        </w:rPr>
        <w:t>There can be three types of recoverable schedule:</w:t>
      </w:r>
    </w:p>
    <w:p w:rsidR="009225E8" w:rsidRDefault="009225E8" w:rsidP="009225E8">
      <w:pPr>
        <w:pStyle w:val="NormalWeb"/>
        <w:shd w:val="clear" w:color="auto" w:fill="FFFFFF"/>
        <w:spacing w:before="0" w:beforeAutospacing="0" w:after="0" w:afterAutospacing="0"/>
        <w:textAlignment w:val="baseline"/>
        <w:rPr>
          <w:rFonts w:ascii="Arial" w:hAnsi="Arial" w:cs="Arial"/>
          <w:color w:val="273239"/>
          <w:spacing w:val="2"/>
          <w:sz w:val="27"/>
          <w:szCs w:val="27"/>
        </w:rPr>
      </w:pPr>
      <w:r>
        <w:rPr>
          <w:rStyle w:val="Strong0"/>
          <w:rFonts w:ascii="Arial" w:hAnsi="Arial" w:cs="Arial"/>
          <w:color w:val="273239"/>
          <w:spacing w:val="2"/>
          <w:sz w:val="27"/>
          <w:szCs w:val="27"/>
          <w:bdr w:val="none" w:sz="0" w:space="0" w:color="auto" w:frame="1"/>
        </w:rPr>
        <w:t>ii. Cascading Schedule:</w:t>
      </w:r>
      <w:r>
        <w:rPr>
          <w:rFonts w:ascii="Arial" w:hAnsi="Arial" w:cs="Arial"/>
          <w:color w:val="273239"/>
          <w:spacing w:val="2"/>
          <w:sz w:val="27"/>
          <w:szCs w:val="27"/>
          <w:bdr w:val="none" w:sz="0" w:space="0" w:color="auto" w:frame="1"/>
        </w:rPr>
        <w:t xml:space="preserve"> Also called Avoids cascading aborts/rollbacks (ACA). When there is a failure in one transaction and </w:t>
      </w:r>
      <w:r w:rsidRPr="001A15AE">
        <w:rPr>
          <w:rFonts w:ascii="Arial" w:hAnsi="Arial" w:cs="Arial"/>
          <w:color w:val="FF0000"/>
          <w:spacing w:val="2"/>
          <w:sz w:val="27"/>
          <w:szCs w:val="27"/>
          <w:bdr w:val="none" w:sz="0" w:space="0" w:color="auto" w:frame="1"/>
        </w:rPr>
        <w:t>this leads to the rolling back or aborting other dependent transactions,</w:t>
      </w:r>
      <w:r>
        <w:rPr>
          <w:rFonts w:ascii="Arial" w:hAnsi="Arial" w:cs="Arial"/>
          <w:color w:val="273239"/>
          <w:spacing w:val="2"/>
          <w:sz w:val="27"/>
          <w:szCs w:val="27"/>
          <w:bdr w:val="none" w:sz="0" w:space="0" w:color="auto" w:frame="1"/>
        </w:rPr>
        <w:t xml:space="preserve"> then such scheduling is referred to as Cascading rollback or cascading abort. Example:</w:t>
      </w:r>
      <w:r>
        <w:rPr>
          <w:rFonts w:ascii="Arial" w:hAnsi="Arial" w:cs="Arial"/>
          <w:noProof/>
          <w:color w:val="273239"/>
          <w:spacing w:val="2"/>
          <w:sz w:val="27"/>
          <w:szCs w:val="27"/>
        </w:rPr>
        <w:drawing>
          <wp:inline distT="0" distB="0" distL="0" distR="0">
            <wp:extent cx="5086985" cy="1899633"/>
            <wp:effectExtent l="0" t="0" r="0" b="5715"/>
            <wp:docPr id="7" name="Picture 7" descr="https://media.geeksforgeeks.org/wp-content/uploads/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edia.geeksforgeeks.org/wp-content/uploads/6-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3938" cy="1913433"/>
                    </a:xfrm>
                    <a:prstGeom prst="rect">
                      <a:avLst/>
                    </a:prstGeom>
                    <a:noFill/>
                    <a:ln>
                      <a:noFill/>
                    </a:ln>
                  </pic:spPr>
                </pic:pic>
              </a:graphicData>
            </a:graphic>
          </wp:inline>
        </w:drawing>
      </w:r>
    </w:p>
    <w:p w:rsidR="009225E8" w:rsidRDefault="009225E8"/>
    <w:p w:rsidR="008F7AE2" w:rsidRPr="008F7AE2" w:rsidRDefault="008F7AE2" w:rsidP="008F7AE2">
      <w:pPr>
        <w:shd w:val="clear" w:color="auto" w:fill="FFFFFF"/>
        <w:spacing w:after="0" w:line="240" w:lineRule="auto"/>
        <w:textAlignment w:val="baseline"/>
        <w:rPr>
          <w:rFonts w:ascii="Arial" w:eastAsia="Times New Roman" w:hAnsi="Arial" w:cs="Arial"/>
          <w:color w:val="FF0000"/>
          <w:spacing w:val="2"/>
          <w:sz w:val="27"/>
          <w:szCs w:val="27"/>
          <w:lang w:eastAsia="en-IN"/>
        </w:rPr>
      </w:pPr>
      <w:r>
        <w:rPr>
          <w:rFonts w:ascii="Arial" w:eastAsia="Times New Roman" w:hAnsi="Arial" w:cs="Arial"/>
          <w:b/>
          <w:bCs/>
          <w:color w:val="273239"/>
          <w:spacing w:val="2"/>
          <w:sz w:val="27"/>
          <w:szCs w:val="27"/>
          <w:bdr w:val="none" w:sz="0" w:space="0" w:color="auto" w:frame="1"/>
          <w:lang w:eastAsia="en-IN"/>
        </w:rPr>
        <w:t>S</w:t>
      </w:r>
      <w:r w:rsidRPr="008F7AE2">
        <w:rPr>
          <w:rFonts w:ascii="Arial" w:eastAsia="Times New Roman" w:hAnsi="Arial" w:cs="Arial"/>
          <w:b/>
          <w:bCs/>
          <w:color w:val="273239"/>
          <w:spacing w:val="2"/>
          <w:sz w:val="27"/>
          <w:szCs w:val="27"/>
          <w:bdr w:val="none" w:sz="0" w:space="0" w:color="auto" w:frame="1"/>
          <w:lang w:eastAsia="en-IN"/>
        </w:rPr>
        <w:t>trict Schedule:</w:t>
      </w:r>
      <w:r w:rsidRPr="008F7AE2">
        <w:rPr>
          <w:rFonts w:ascii="Arial" w:eastAsia="Times New Roman" w:hAnsi="Arial" w:cs="Arial"/>
          <w:color w:val="273239"/>
          <w:spacing w:val="2"/>
          <w:sz w:val="27"/>
          <w:szCs w:val="27"/>
          <w:bdr w:val="none" w:sz="0" w:space="0" w:color="auto" w:frame="1"/>
          <w:lang w:eastAsia="en-IN"/>
        </w:rPr>
        <w:t xml:space="preserve"> A schedule is strict if for any two transactions </w:t>
      </w:r>
      <w:proofErr w:type="spellStart"/>
      <w:proofErr w:type="gram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i</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w:t>
      </w:r>
      <w:proofErr w:type="gramEnd"/>
      <w:r w:rsidRPr="008F7AE2">
        <w:rPr>
          <w:rFonts w:ascii="Arial" w:eastAsia="Times New Roman" w:hAnsi="Arial" w:cs="Arial"/>
          <w:color w:val="273239"/>
          <w:spacing w:val="2"/>
          <w:sz w:val="27"/>
          <w:szCs w:val="27"/>
          <w:bdr w:val="none" w:sz="0" w:space="0" w:color="auto" w:frame="1"/>
          <w:lang w:eastAsia="en-IN"/>
        </w:rPr>
        <w:t xml:space="preserve"> </w:t>
      </w:r>
      <w:proofErr w:type="spell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j</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 xml:space="preserve">, if a write operation of </w:t>
      </w:r>
      <w:proofErr w:type="spell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i</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 xml:space="preserve">precedes a conflicting operation of </w:t>
      </w:r>
      <w:proofErr w:type="spell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j</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 xml:space="preserve">(either read or write), then the commit or abort event of </w:t>
      </w:r>
      <w:proofErr w:type="spell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i</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 xml:space="preserve">also precedes that conflicting operation of </w:t>
      </w:r>
      <w:proofErr w:type="spellStart"/>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j</w:t>
      </w:r>
      <w:proofErr w:type="spellEnd"/>
      <w:r w:rsidRPr="008F7AE2">
        <w:rPr>
          <w:rFonts w:ascii="Arial" w:eastAsia="Times New Roman" w:hAnsi="Arial" w:cs="Arial"/>
          <w:color w:val="273239"/>
          <w:spacing w:val="2"/>
          <w:sz w:val="20"/>
          <w:szCs w:val="20"/>
          <w:bdr w:val="none" w:sz="0" w:space="0" w:color="auto" w:frame="1"/>
          <w:lang w:eastAsia="en-IN"/>
        </w:rPr>
        <w:t> </w:t>
      </w:r>
      <w:r w:rsidRPr="008F7AE2">
        <w:rPr>
          <w:rFonts w:ascii="Arial" w:eastAsia="Times New Roman" w:hAnsi="Arial" w:cs="Arial"/>
          <w:color w:val="273239"/>
          <w:spacing w:val="2"/>
          <w:sz w:val="27"/>
          <w:szCs w:val="27"/>
          <w:bdr w:val="none" w:sz="0" w:space="0" w:color="auto" w:frame="1"/>
          <w:lang w:eastAsia="en-IN"/>
        </w:rPr>
        <w:t xml:space="preserve">. </w:t>
      </w:r>
      <w:r w:rsidRPr="008F7AE2">
        <w:rPr>
          <w:rFonts w:ascii="Arial" w:eastAsia="Times New Roman" w:hAnsi="Arial" w:cs="Arial"/>
          <w:color w:val="FF0000"/>
          <w:spacing w:val="2"/>
          <w:sz w:val="27"/>
          <w:szCs w:val="27"/>
          <w:bdr w:val="none" w:sz="0" w:space="0" w:color="auto" w:frame="1"/>
          <w:lang w:eastAsia="en-IN"/>
        </w:rPr>
        <w:t xml:space="preserve">In other words, </w:t>
      </w:r>
      <w:proofErr w:type="spellStart"/>
      <w:r w:rsidRPr="008F7AE2">
        <w:rPr>
          <w:rFonts w:ascii="Arial" w:eastAsia="Times New Roman" w:hAnsi="Arial" w:cs="Arial"/>
          <w:color w:val="FF0000"/>
          <w:spacing w:val="2"/>
          <w:sz w:val="27"/>
          <w:szCs w:val="27"/>
          <w:bdr w:val="none" w:sz="0" w:space="0" w:color="auto" w:frame="1"/>
          <w:lang w:eastAsia="en-IN"/>
        </w:rPr>
        <w:t>T</w:t>
      </w:r>
      <w:r w:rsidRPr="008F7AE2">
        <w:rPr>
          <w:rFonts w:ascii="Arial" w:eastAsia="Times New Roman" w:hAnsi="Arial" w:cs="Arial"/>
          <w:color w:val="FF0000"/>
          <w:spacing w:val="2"/>
          <w:sz w:val="20"/>
          <w:szCs w:val="20"/>
          <w:bdr w:val="none" w:sz="0" w:space="0" w:color="auto" w:frame="1"/>
          <w:lang w:eastAsia="en-IN"/>
        </w:rPr>
        <w:t>j</w:t>
      </w:r>
      <w:proofErr w:type="spellEnd"/>
      <w:r w:rsidRPr="008F7AE2">
        <w:rPr>
          <w:rFonts w:ascii="Arial" w:eastAsia="Times New Roman" w:hAnsi="Arial" w:cs="Arial"/>
          <w:color w:val="FF0000"/>
          <w:spacing w:val="2"/>
          <w:sz w:val="20"/>
          <w:szCs w:val="20"/>
          <w:bdr w:val="none" w:sz="0" w:space="0" w:color="auto" w:frame="1"/>
          <w:lang w:eastAsia="en-IN"/>
        </w:rPr>
        <w:t> </w:t>
      </w:r>
      <w:r w:rsidRPr="008F7AE2">
        <w:rPr>
          <w:rFonts w:ascii="Arial" w:eastAsia="Times New Roman" w:hAnsi="Arial" w:cs="Arial"/>
          <w:color w:val="FF0000"/>
          <w:spacing w:val="2"/>
          <w:sz w:val="27"/>
          <w:szCs w:val="27"/>
          <w:bdr w:val="none" w:sz="0" w:space="0" w:color="auto" w:frame="1"/>
          <w:lang w:eastAsia="en-IN"/>
        </w:rPr>
        <w:t xml:space="preserve">can read or write updated or written value of </w:t>
      </w:r>
      <w:proofErr w:type="spellStart"/>
      <w:r w:rsidRPr="008F7AE2">
        <w:rPr>
          <w:rFonts w:ascii="Arial" w:eastAsia="Times New Roman" w:hAnsi="Arial" w:cs="Arial"/>
          <w:color w:val="FF0000"/>
          <w:spacing w:val="2"/>
          <w:sz w:val="27"/>
          <w:szCs w:val="27"/>
          <w:bdr w:val="none" w:sz="0" w:space="0" w:color="auto" w:frame="1"/>
          <w:lang w:eastAsia="en-IN"/>
        </w:rPr>
        <w:t>T</w:t>
      </w:r>
      <w:r w:rsidRPr="008F7AE2">
        <w:rPr>
          <w:rFonts w:ascii="Arial" w:eastAsia="Times New Roman" w:hAnsi="Arial" w:cs="Arial"/>
          <w:color w:val="FF0000"/>
          <w:spacing w:val="2"/>
          <w:sz w:val="20"/>
          <w:szCs w:val="20"/>
          <w:bdr w:val="none" w:sz="0" w:space="0" w:color="auto" w:frame="1"/>
          <w:lang w:eastAsia="en-IN"/>
        </w:rPr>
        <w:t>i</w:t>
      </w:r>
      <w:proofErr w:type="spellEnd"/>
      <w:r w:rsidRPr="008F7AE2">
        <w:rPr>
          <w:rFonts w:ascii="Arial" w:eastAsia="Times New Roman" w:hAnsi="Arial" w:cs="Arial"/>
          <w:color w:val="FF0000"/>
          <w:spacing w:val="2"/>
          <w:sz w:val="20"/>
          <w:szCs w:val="20"/>
          <w:bdr w:val="none" w:sz="0" w:space="0" w:color="auto" w:frame="1"/>
          <w:lang w:eastAsia="en-IN"/>
        </w:rPr>
        <w:t> </w:t>
      </w:r>
      <w:r w:rsidRPr="008F7AE2">
        <w:rPr>
          <w:rFonts w:ascii="Arial" w:eastAsia="Times New Roman" w:hAnsi="Arial" w:cs="Arial"/>
          <w:color w:val="FF0000"/>
          <w:spacing w:val="2"/>
          <w:sz w:val="27"/>
          <w:szCs w:val="27"/>
          <w:bdr w:val="none" w:sz="0" w:space="0" w:color="auto" w:frame="1"/>
          <w:lang w:eastAsia="en-IN"/>
        </w:rPr>
        <w:t xml:space="preserve">only after </w:t>
      </w:r>
      <w:proofErr w:type="spellStart"/>
      <w:r w:rsidRPr="008F7AE2">
        <w:rPr>
          <w:rFonts w:ascii="Arial" w:eastAsia="Times New Roman" w:hAnsi="Arial" w:cs="Arial"/>
          <w:color w:val="FF0000"/>
          <w:spacing w:val="2"/>
          <w:sz w:val="27"/>
          <w:szCs w:val="27"/>
          <w:bdr w:val="none" w:sz="0" w:space="0" w:color="auto" w:frame="1"/>
          <w:lang w:eastAsia="en-IN"/>
        </w:rPr>
        <w:t>T</w:t>
      </w:r>
      <w:r w:rsidRPr="008F7AE2">
        <w:rPr>
          <w:rFonts w:ascii="Arial" w:eastAsia="Times New Roman" w:hAnsi="Arial" w:cs="Arial"/>
          <w:color w:val="FF0000"/>
          <w:spacing w:val="2"/>
          <w:sz w:val="20"/>
          <w:szCs w:val="20"/>
          <w:bdr w:val="none" w:sz="0" w:space="0" w:color="auto" w:frame="1"/>
          <w:lang w:eastAsia="en-IN"/>
        </w:rPr>
        <w:t>i</w:t>
      </w:r>
      <w:proofErr w:type="spellEnd"/>
      <w:r w:rsidRPr="008F7AE2">
        <w:rPr>
          <w:rFonts w:ascii="Arial" w:eastAsia="Times New Roman" w:hAnsi="Arial" w:cs="Arial"/>
          <w:color w:val="FF0000"/>
          <w:spacing w:val="2"/>
          <w:sz w:val="20"/>
          <w:szCs w:val="20"/>
          <w:bdr w:val="none" w:sz="0" w:space="0" w:color="auto" w:frame="1"/>
          <w:lang w:eastAsia="en-IN"/>
        </w:rPr>
        <w:t> </w:t>
      </w:r>
      <w:r w:rsidRPr="008F7AE2">
        <w:rPr>
          <w:rFonts w:ascii="Arial" w:eastAsia="Times New Roman" w:hAnsi="Arial" w:cs="Arial"/>
          <w:color w:val="FF0000"/>
          <w:spacing w:val="2"/>
          <w:sz w:val="27"/>
          <w:szCs w:val="27"/>
          <w:bdr w:val="none" w:sz="0" w:space="0" w:color="auto" w:frame="1"/>
          <w:lang w:eastAsia="en-IN"/>
        </w:rPr>
        <w:t>commits/aborts.</w:t>
      </w:r>
    </w:p>
    <w:p w:rsidR="008F7AE2" w:rsidRPr="008F7AE2" w:rsidRDefault="008F7AE2" w:rsidP="008F7AE2">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8F7AE2">
        <w:rPr>
          <w:rFonts w:ascii="Arial" w:eastAsia="Times New Roman" w:hAnsi="Arial" w:cs="Arial"/>
          <w:b/>
          <w:bCs/>
          <w:color w:val="273239"/>
          <w:spacing w:val="2"/>
          <w:sz w:val="27"/>
          <w:szCs w:val="27"/>
          <w:bdr w:val="none" w:sz="0" w:space="0" w:color="auto" w:frame="1"/>
          <w:lang w:eastAsia="en-IN"/>
        </w:rPr>
        <w:t>Example: </w:t>
      </w:r>
      <w:r w:rsidRPr="008F7AE2">
        <w:rPr>
          <w:rFonts w:ascii="Arial" w:eastAsia="Times New Roman" w:hAnsi="Arial" w:cs="Arial"/>
          <w:color w:val="273239"/>
          <w:spacing w:val="2"/>
          <w:sz w:val="27"/>
          <w:szCs w:val="27"/>
          <w:bdr w:val="none" w:sz="0" w:space="0" w:color="auto" w:frame="1"/>
          <w:lang w:eastAsia="en-IN"/>
        </w:rPr>
        <w:t>Consider the following schedule involving two transactions T</w:t>
      </w:r>
      <w:r w:rsidRPr="008F7AE2">
        <w:rPr>
          <w:rFonts w:ascii="Arial" w:eastAsia="Times New Roman" w:hAnsi="Arial" w:cs="Arial"/>
          <w:color w:val="273239"/>
          <w:spacing w:val="2"/>
          <w:sz w:val="20"/>
          <w:szCs w:val="20"/>
          <w:bdr w:val="none" w:sz="0" w:space="0" w:color="auto" w:frame="1"/>
          <w:lang w:eastAsia="en-IN"/>
        </w:rPr>
        <w:t>1 </w:t>
      </w:r>
      <w:r w:rsidRPr="008F7AE2">
        <w:rPr>
          <w:rFonts w:ascii="Arial" w:eastAsia="Times New Roman" w:hAnsi="Arial" w:cs="Arial"/>
          <w:color w:val="273239"/>
          <w:spacing w:val="2"/>
          <w:sz w:val="27"/>
          <w:szCs w:val="27"/>
          <w:bdr w:val="none" w:sz="0" w:space="0" w:color="auto" w:frame="1"/>
          <w:lang w:eastAsia="en-IN"/>
        </w:rPr>
        <w:t>and T</w:t>
      </w:r>
      <w:proofErr w:type="gramStart"/>
      <w:r w:rsidRPr="008F7AE2">
        <w:rPr>
          <w:rFonts w:ascii="Arial" w:eastAsia="Times New Roman" w:hAnsi="Arial" w:cs="Arial"/>
          <w:color w:val="273239"/>
          <w:spacing w:val="2"/>
          <w:sz w:val="20"/>
          <w:szCs w:val="20"/>
          <w:bdr w:val="none" w:sz="0" w:space="0" w:color="auto" w:frame="1"/>
          <w:lang w:eastAsia="en-IN"/>
        </w:rPr>
        <w:t>2 </w:t>
      </w:r>
      <w:r w:rsidRPr="008F7AE2">
        <w:rPr>
          <w:rFonts w:ascii="Arial" w:eastAsia="Times New Roman" w:hAnsi="Arial" w:cs="Arial"/>
          <w:color w:val="273239"/>
          <w:spacing w:val="2"/>
          <w:sz w:val="27"/>
          <w:szCs w:val="27"/>
          <w:bdr w:val="none" w:sz="0" w:space="0" w:color="auto" w:frame="1"/>
          <w:lang w:eastAsia="en-IN"/>
        </w:rPr>
        <w:t>.</w:t>
      </w:r>
      <w:proofErr w:type="gramEnd"/>
    </w:p>
    <w:tbl>
      <w:tblPr>
        <w:tblStyle w:val="GridTable2"/>
        <w:tblW w:w="0" w:type="auto"/>
        <w:tblLook w:val="04A0" w:firstRow="1" w:lastRow="0" w:firstColumn="1" w:lastColumn="0" w:noHBand="0" w:noVBand="1"/>
      </w:tblPr>
      <w:tblGrid>
        <w:gridCol w:w="1118"/>
        <w:gridCol w:w="3754"/>
      </w:tblGrid>
      <w:tr w:rsidR="008F7AE2" w:rsidRPr="008F7AE2" w:rsidTr="008F7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8"/>
                <w:szCs w:val="28"/>
                <w:lang w:eastAsia="en-IN"/>
              </w:rPr>
            </w:pPr>
            <w:r w:rsidRPr="008F7AE2">
              <w:rPr>
                <w:rFonts w:ascii="Arial" w:eastAsia="Times New Roman" w:hAnsi="Arial" w:cs="Arial"/>
                <w:color w:val="273239"/>
                <w:spacing w:val="2"/>
                <w:sz w:val="28"/>
                <w:szCs w:val="28"/>
                <w:bdr w:val="none" w:sz="0" w:space="0" w:color="auto" w:frame="1"/>
                <w:lang w:eastAsia="en-IN"/>
              </w:rPr>
              <w:t>T</w:t>
            </w:r>
            <w:r w:rsidRPr="008F7AE2">
              <w:rPr>
                <w:rFonts w:ascii="Arial" w:eastAsia="Times New Roman" w:hAnsi="Arial" w:cs="Arial"/>
                <w:color w:val="273239"/>
                <w:spacing w:val="2"/>
                <w:sz w:val="21"/>
                <w:szCs w:val="21"/>
                <w:bdr w:val="none" w:sz="0" w:space="0" w:color="auto" w:frame="1"/>
                <w:lang w:eastAsia="en-IN"/>
              </w:rPr>
              <w:t>1</w:t>
            </w:r>
          </w:p>
        </w:tc>
        <w:tc>
          <w:tcPr>
            <w:tcW w:w="0" w:type="auto"/>
            <w:hideMark/>
          </w:tcPr>
          <w:p w:rsidR="008F7AE2" w:rsidRPr="008F7AE2" w:rsidRDefault="008F7AE2" w:rsidP="008F7A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8"/>
                <w:szCs w:val="28"/>
                <w:lang w:eastAsia="en-IN"/>
              </w:rPr>
            </w:pPr>
            <w:r w:rsidRPr="008F7AE2">
              <w:rPr>
                <w:rFonts w:ascii="Arial" w:eastAsia="Times New Roman" w:hAnsi="Arial" w:cs="Arial"/>
                <w:color w:val="273239"/>
                <w:spacing w:val="2"/>
                <w:sz w:val="28"/>
                <w:szCs w:val="28"/>
                <w:bdr w:val="none" w:sz="0" w:space="0" w:color="auto" w:frame="1"/>
                <w:lang w:eastAsia="en-IN"/>
              </w:rPr>
              <w:t>T</w:t>
            </w:r>
            <w:r w:rsidRPr="008F7AE2">
              <w:rPr>
                <w:rFonts w:ascii="Arial" w:eastAsia="Times New Roman" w:hAnsi="Arial" w:cs="Arial"/>
                <w:color w:val="273239"/>
                <w:spacing w:val="2"/>
                <w:sz w:val="21"/>
                <w:szCs w:val="21"/>
                <w:bdr w:val="none" w:sz="0" w:space="0" w:color="auto" w:frame="1"/>
                <w:lang w:eastAsia="en-IN"/>
              </w:rPr>
              <w:t>2</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R(A)</w:t>
            </w: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Times New Roman" w:eastAsia="Times New Roman" w:hAnsi="Times New Roman" w:cs="Times New Roman"/>
                <w:sz w:val="20"/>
                <w:szCs w:val="20"/>
                <w:lang w:eastAsia="en-IN"/>
              </w:rPr>
            </w:pP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R(A)</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lastRenderedPageBreak/>
              <w:t>W(A)</w:t>
            </w: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commit</w:t>
            </w: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FF0000"/>
                <w:spacing w:val="2"/>
                <w:sz w:val="25"/>
                <w:szCs w:val="25"/>
                <w:lang w:eastAsia="en-IN"/>
              </w:rPr>
              <w:t xml:space="preserve">(write operation </w:t>
            </w:r>
            <w:proofErr w:type="spellStart"/>
            <w:r w:rsidRPr="008F7AE2">
              <w:rPr>
                <w:rFonts w:ascii="Arial" w:eastAsia="Times New Roman" w:hAnsi="Arial" w:cs="Arial"/>
                <w:color w:val="FF0000"/>
                <w:spacing w:val="2"/>
                <w:sz w:val="25"/>
                <w:szCs w:val="25"/>
                <w:lang w:eastAsia="en-IN"/>
              </w:rPr>
              <w:t>aftr</w:t>
            </w:r>
            <w:proofErr w:type="spellEnd"/>
            <w:r w:rsidRPr="008F7AE2">
              <w:rPr>
                <w:rFonts w:ascii="Arial" w:eastAsia="Times New Roman" w:hAnsi="Arial" w:cs="Arial"/>
                <w:color w:val="FF0000"/>
                <w:spacing w:val="2"/>
                <w:sz w:val="25"/>
                <w:szCs w:val="25"/>
                <w:lang w:eastAsia="en-IN"/>
              </w:rPr>
              <w:t xml:space="preserve"> T1 commit)</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Times New Roman" w:eastAsia="Times New Roman" w:hAnsi="Times New Roman" w:cs="Times New Roman"/>
                <w:sz w:val="20"/>
                <w:szCs w:val="20"/>
                <w:lang w:eastAsia="en-IN"/>
              </w:rPr>
            </w:pP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W(A)</w:t>
            </w: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R(A)</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commit</w:t>
            </w:r>
          </w:p>
        </w:tc>
      </w:tr>
    </w:tbl>
    <w:p w:rsidR="008F7AE2" w:rsidRPr="008F7AE2" w:rsidRDefault="008F7AE2" w:rsidP="008F7AE2">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8F7AE2">
        <w:rPr>
          <w:rFonts w:ascii="Arial" w:eastAsia="Times New Roman" w:hAnsi="Arial" w:cs="Arial"/>
          <w:color w:val="273239"/>
          <w:spacing w:val="2"/>
          <w:sz w:val="27"/>
          <w:szCs w:val="27"/>
          <w:bdr w:val="none" w:sz="0" w:space="0" w:color="auto" w:frame="1"/>
          <w:lang w:eastAsia="en-IN"/>
        </w:rPr>
        <w:t>This is a strict schedule since T</w:t>
      </w:r>
      <w:r w:rsidRPr="008F7AE2">
        <w:rPr>
          <w:rFonts w:ascii="Arial" w:eastAsia="Times New Roman" w:hAnsi="Arial" w:cs="Arial"/>
          <w:color w:val="273239"/>
          <w:spacing w:val="2"/>
          <w:sz w:val="20"/>
          <w:szCs w:val="20"/>
          <w:bdr w:val="none" w:sz="0" w:space="0" w:color="auto" w:frame="1"/>
          <w:lang w:eastAsia="en-IN"/>
        </w:rPr>
        <w:t>2 </w:t>
      </w:r>
      <w:r w:rsidRPr="008F7AE2">
        <w:rPr>
          <w:rFonts w:ascii="Arial" w:eastAsia="Times New Roman" w:hAnsi="Arial" w:cs="Arial"/>
          <w:color w:val="273239"/>
          <w:spacing w:val="2"/>
          <w:sz w:val="27"/>
          <w:szCs w:val="27"/>
          <w:bdr w:val="none" w:sz="0" w:space="0" w:color="auto" w:frame="1"/>
          <w:lang w:eastAsia="en-IN"/>
        </w:rPr>
        <w:t>reads and writes A which is written by T</w:t>
      </w:r>
      <w:r w:rsidRPr="008F7AE2">
        <w:rPr>
          <w:rFonts w:ascii="Arial" w:eastAsia="Times New Roman" w:hAnsi="Arial" w:cs="Arial"/>
          <w:color w:val="273239"/>
          <w:spacing w:val="2"/>
          <w:sz w:val="20"/>
          <w:szCs w:val="20"/>
          <w:bdr w:val="none" w:sz="0" w:space="0" w:color="auto" w:frame="1"/>
          <w:lang w:eastAsia="en-IN"/>
        </w:rPr>
        <w:t>1 </w:t>
      </w:r>
      <w:r w:rsidRPr="008F7AE2">
        <w:rPr>
          <w:rFonts w:ascii="Arial" w:eastAsia="Times New Roman" w:hAnsi="Arial" w:cs="Arial"/>
          <w:color w:val="273239"/>
          <w:spacing w:val="2"/>
          <w:sz w:val="27"/>
          <w:szCs w:val="27"/>
          <w:bdr w:val="none" w:sz="0" w:space="0" w:color="auto" w:frame="1"/>
          <w:lang w:eastAsia="en-IN"/>
        </w:rPr>
        <w:t>only after the commit of T</w:t>
      </w:r>
      <w:proofErr w:type="gramStart"/>
      <w:r w:rsidRPr="008F7AE2">
        <w:rPr>
          <w:rFonts w:ascii="Arial" w:eastAsia="Times New Roman" w:hAnsi="Arial" w:cs="Arial"/>
          <w:color w:val="273239"/>
          <w:spacing w:val="2"/>
          <w:sz w:val="20"/>
          <w:szCs w:val="20"/>
          <w:bdr w:val="none" w:sz="0" w:space="0" w:color="auto" w:frame="1"/>
          <w:lang w:eastAsia="en-IN"/>
        </w:rPr>
        <w:t>1 </w:t>
      </w:r>
      <w:r w:rsidRPr="008F7AE2">
        <w:rPr>
          <w:rFonts w:ascii="Arial" w:eastAsia="Times New Roman" w:hAnsi="Arial" w:cs="Arial"/>
          <w:color w:val="273239"/>
          <w:spacing w:val="2"/>
          <w:sz w:val="27"/>
          <w:szCs w:val="27"/>
          <w:bdr w:val="none" w:sz="0" w:space="0" w:color="auto" w:frame="1"/>
          <w:lang w:eastAsia="en-IN"/>
        </w:rPr>
        <w:t>.</w:t>
      </w:r>
      <w:proofErr w:type="gramEnd"/>
    </w:p>
    <w:p w:rsidR="008F7AE2" w:rsidRPr="008F7AE2" w:rsidRDefault="008F7AE2" w:rsidP="008F7AE2">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8F7AE2">
        <w:rPr>
          <w:rFonts w:ascii="Arial" w:eastAsia="Times New Roman" w:hAnsi="Arial" w:cs="Arial"/>
          <w:b/>
          <w:bCs/>
          <w:color w:val="273239"/>
          <w:spacing w:val="2"/>
          <w:sz w:val="27"/>
          <w:szCs w:val="27"/>
          <w:bdr w:val="none" w:sz="0" w:space="0" w:color="auto" w:frame="1"/>
          <w:lang w:eastAsia="en-IN"/>
        </w:rPr>
        <w:t>v. Non-Recoverable Schedule: Example:</w:t>
      </w:r>
      <w:r w:rsidRPr="008F7AE2">
        <w:rPr>
          <w:rFonts w:ascii="Arial" w:eastAsia="Times New Roman" w:hAnsi="Arial" w:cs="Arial"/>
          <w:color w:val="273239"/>
          <w:spacing w:val="2"/>
          <w:sz w:val="27"/>
          <w:szCs w:val="27"/>
          <w:bdr w:val="none" w:sz="0" w:space="0" w:color="auto" w:frame="1"/>
          <w:lang w:eastAsia="en-IN"/>
        </w:rPr>
        <w:t> Consider the following schedule involving two transactions T</w:t>
      </w:r>
      <w:r w:rsidRPr="008F7AE2">
        <w:rPr>
          <w:rFonts w:ascii="Arial" w:eastAsia="Times New Roman" w:hAnsi="Arial" w:cs="Arial"/>
          <w:color w:val="273239"/>
          <w:spacing w:val="2"/>
          <w:sz w:val="20"/>
          <w:szCs w:val="20"/>
          <w:bdr w:val="none" w:sz="0" w:space="0" w:color="auto" w:frame="1"/>
          <w:lang w:eastAsia="en-IN"/>
        </w:rPr>
        <w:t>1 </w:t>
      </w:r>
      <w:r w:rsidRPr="008F7AE2">
        <w:rPr>
          <w:rFonts w:ascii="Arial" w:eastAsia="Times New Roman" w:hAnsi="Arial" w:cs="Arial"/>
          <w:color w:val="273239"/>
          <w:spacing w:val="2"/>
          <w:sz w:val="27"/>
          <w:szCs w:val="27"/>
          <w:bdr w:val="none" w:sz="0" w:space="0" w:color="auto" w:frame="1"/>
          <w:lang w:eastAsia="en-IN"/>
        </w:rPr>
        <w:t>and T</w:t>
      </w:r>
      <w:proofErr w:type="gramStart"/>
      <w:r w:rsidRPr="008F7AE2">
        <w:rPr>
          <w:rFonts w:ascii="Arial" w:eastAsia="Times New Roman" w:hAnsi="Arial" w:cs="Arial"/>
          <w:color w:val="273239"/>
          <w:spacing w:val="2"/>
          <w:sz w:val="20"/>
          <w:szCs w:val="20"/>
          <w:bdr w:val="none" w:sz="0" w:space="0" w:color="auto" w:frame="1"/>
          <w:lang w:eastAsia="en-IN"/>
        </w:rPr>
        <w:t>2 </w:t>
      </w:r>
      <w:r w:rsidRPr="008F7AE2">
        <w:rPr>
          <w:rFonts w:ascii="Arial" w:eastAsia="Times New Roman" w:hAnsi="Arial" w:cs="Arial"/>
          <w:color w:val="273239"/>
          <w:spacing w:val="2"/>
          <w:sz w:val="27"/>
          <w:szCs w:val="27"/>
          <w:bdr w:val="none" w:sz="0" w:space="0" w:color="auto" w:frame="1"/>
          <w:lang w:eastAsia="en-IN"/>
        </w:rPr>
        <w:t>.</w:t>
      </w:r>
      <w:proofErr w:type="gramEnd"/>
    </w:p>
    <w:tbl>
      <w:tblPr>
        <w:tblStyle w:val="GridTable2"/>
        <w:tblW w:w="0" w:type="auto"/>
        <w:tblLook w:val="04A0" w:firstRow="1" w:lastRow="0" w:firstColumn="1" w:lastColumn="0" w:noHBand="0" w:noVBand="1"/>
      </w:tblPr>
      <w:tblGrid>
        <w:gridCol w:w="852"/>
        <w:gridCol w:w="1034"/>
      </w:tblGrid>
      <w:tr w:rsidR="008F7AE2" w:rsidRPr="008F7AE2" w:rsidTr="008F7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8"/>
                <w:szCs w:val="28"/>
                <w:lang w:eastAsia="en-IN"/>
              </w:rPr>
            </w:pPr>
            <w:r w:rsidRPr="008F7AE2">
              <w:rPr>
                <w:rFonts w:ascii="Arial" w:eastAsia="Times New Roman" w:hAnsi="Arial" w:cs="Arial"/>
                <w:color w:val="273239"/>
                <w:spacing w:val="2"/>
                <w:sz w:val="28"/>
                <w:szCs w:val="28"/>
                <w:bdr w:val="none" w:sz="0" w:space="0" w:color="auto" w:frame="1"/>
                <w:lang w:eastAsia="en-IN"/>
              </w:rPr>
              <w:t>T</w:t>
            </w:r>
            <w:r w:rsidRPr="008F7AE2">
              <w:rPr>
                <w:rFonts w:ascii="Arial" w:eastAsia="Times New Roman" w:hAnsi="Arial" w:cs="Arial"/>
                <w:color w:val="273239"/>
                <w:spacing w:val="2"/>
                <w:sz w:val="21"/>
                <w:szCs w:val="21"/>
                <w:bdr w:val="none" w:sz="0" w:space="0" w:color="auto" w:frame="1"/>
                <w:lang w:eastAsia="en-IN"/>
              </w:rPr>
              <w:t>1</w:t>
            </w:r>
          </w:p>
        </w:tc>
        <w:tc>
          <w:tcPr>
            <w:tcW w:w="0" w:type="auto"/>
            <w:hideMark/>
          </w:tcPr>
          <w:p w:rsidR="008F7AE2" w:rsidRPr="008F7AE2" w:rsidRDefault="008F7AE2" w:rsidP="008F7AE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8"/>
                <w:szCs w:val="28"/>
                <w:lang w:eastAsia="en-IN"/>
              </w:rPr>
            </w:pPr>
            <w:r w:rsidRPr="008F7AE2">
              <w:rPr>
                <w:rFonts w:ascii="Arial" w:eastAsia="Times New Roman" w:hAnsi="Arial" w:cs="Arial"/>
                <w:color w:val="273239"/>
                <w:spacing w:val="2"/>
                <w:sz w:val="28"/>
                <w:szCs w:val="28"/>
                <w:bdr w:val="none" w:sz="0" w:space="0" w:color="auto" w:frame="1"/>
                <w:lang w:eastAsia="en-IN"/>
              </w:rPr>
              <w:t>T</w:t>
            </w:r>
            <w:r w:rsidRPr="008F7AE2">
              <w:rPr>
                <w:rFonts w:ascii="Arial" w:eastAsia="Times New Roman" w:hAnsi="Arial" w:cs="Arial"/>
                <w:color w:val="273239"/>
                <w:spacing w:val="2"/>
                <w:sz w:val="21"/>
                <w:szCs w:val="21"/>
                <w:bdr w:val="none" w:sz="0" w:space="0" w:color="auto" w:frame="1"/>
                <w:lang w:eastAsia="en-IN"/>
              </w:rPr>
              <w:t>2</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R(A)</w:t>
            </w: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W(A)</w:t>
            </w: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Times New Roman" w:eastAsia="Times New Roman" w:hAnsi="Times New Roman" w:cs="Times New Roman"/>
                <w:sz w:val="20"/>
                <w:szCs w:val="20"/>
                <w:lang w:eastAsia="en-IN"/>
              </w:rPr>
            </w:pP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W(A)</w:t>
            </w: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R(A)</w:t>
            </w:r>
          </w:p>
        </w:tc>
      </w:tr>
      <w:tr w:rsidR="008F7AE2" w:rsidRPr="008F7AE2" w:rsidTr="008F7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p>
        </w:tc>
        <w:tc>
          <w:tcPr>
            <w:tcW w:w="0" w:type="auto"/>
            <w:hideMark/>
          </w:tcPr>
          <w:p w:rsidR="008F7AE2" w:rsidRPr="008F7AE2" w:rsidRDefault="008F7AE2" w:rsidP="008F7AE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commit</w:t>
            </w:r>
          </w:p>
        </w:tc>
      </w:tr>
      <w:tr w:rsidR="008F7AE2" w:rsidRPr="008F7AE2" w:rsidTr="008F7AE2">
        <w:tc>
          <w:tcPr>
            <w:cnfStyle w:val="001000000000" w:firstRow="0" w:lastRow="0" w:firstColumn="1" w:lastColumn="0" w:oddVBand="0" w:evenVBand="0" w:oddHBand="0" w:evenHBand="0" w:firstRowFirstColumn="0" w:firstRowLastColumn="0" w:lastRowFirstColumn="0" w:lastRowLastColumn="0"/>
            <w:tcW w:w="0" w:type="auto"/>
            <w:hideMark/>
          </w:tcPr>
          <w:p w:rsidR="008F7AE2" w:rsidRPr="008F7AE2" w:rsidRDefault="008F7AE2" w:rsidP="008F7AE2">
            <w:pPr>
              <w:jc w:val="center"/>
              <w:rPr>
                <w:rFonts w:ascii="Arial" w:eastAsia="Times New Roman" w:hAnsi="Arial" w:cs="Arial"/>
                <w:color w:val="273239"/>
                <w:spacing w:val="2"/>
                <w:sz w:val="25"/>
                <w:szCs w:val="25"/>
                <w:lang w:eastAsia="en-IN"/>
              </w:rPr>
            </w:pPr>
            <w:r w:rsidRPr="008F7AE2">
              <w:rPr>
                <w:rFonts w:ascii="Arial" w:eastAsia="Times New Roman" w:hAnsi="Arial" w:cs="Arial"/>
                <w:color w:val="273239"/>
                <w:spacing w:val="2"/>
                <w:sz w:val="25"/>
                <w:szCs w:val="25"/>
                <w:bdr w:val="none" w:sz="0" w:space="0" w:color="auto" w:frame="1"/>
                <w:lang w:eastAsia="en-IN"/>
              </w:rPr>
              <w:t>abort</w:t>
            </w:r>
          </w:p>
        </w:tc>
        <w:tc>
          <w:tcPr>
            <w:tcW w:w="0" w:type="auto"/>
            <w:hideMark/>
          </w:tcPr>
          <w:p w:rsidR="008F7AE2" w:rsidRPr="008F7AE2" w:rsidRDefault="008F7AE2" w:rsidP="008F7AE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73239"/>
                <w:spacing w:val="2"/>
                <w:sz w:val="25"/>
                <w:szCs w:val="25"/>
                <w:lang w:eastAsia="en-IN"/>
              </w:rPr>
            </w:pPr>
          </w:p>
        </w:tc>
      </w:tr>
    </w:tbl>
    <w:p w:rsidR="008F7AE2" w:rsidRPr="008F7AE2" w:rsidRDefault="008F7AE2" w:rsidP="008F7AE2">
      <w:pPr>
        <w:shd w:val="clear" w:color="auto" w:fill="FFFFFF"/>
        <w:spacing w:after="0" w:line="240" w:lineRule="auto"/>
        <w:textAlignment w:val="baseline"/>
        <w:rPr>
          <w:rFonts w:ascii="Arial" w:eastAsia="Times New Roman" w:hAnsi="Arial" w:cs="Arial"/>
          <w:color w:val="548DD4" w:themeColor="text2" w:themeTint="99"/>
          <w:spacing w:val="2"/>
          <w:sz w:val="27"/>
          <w:szCs w:val="27"/>
          <w:lang w:eastAsia="en-IN"/>
        </w:rPr>
      </w:pPr>
      <w:r w:rsidRPr="008F7AE2">
        <w:rPr>
          <w:rFonts w:ascii="Arial" w:eastAsia="Times New Roman" w:hAnsi="Arial" w:cs="Arial"/>
          <w:color w:val="273239"/>
          <w:spacing w:val="2"/>
          <w:sz w:val="27"/>
          <w:szCs w:val="27"/>
          <w:bdr w:val="none" w:sz="0" w:space="0" w:color="auto" w:frame="1"/>
          <w:lang w:eastAsia="en-IN"/>
        </w:rPr>
        <w:t>T</w:t>
      </w:r>
      <w:r w:rsidRPr="008F7AE2">
        <w:rPr>
          <w:rFonts w:ascii="Arial" w:eastAsia="Times New Roman" w:hAnsi="Arial" w:cs="Arial"/>
          <w:color w:val="273239"/>
          <w:spacing w:val="2"/>
          <w:sz w:val="20"/>
          <w:szCs w:val="20"/>
          <w:bdr w:val="none" w:sz="0" w:space="0" w:color="auto" w:frame="1"/>
          <w:lang w:eastAsia="en-IN"/>
        </w:rPr>
        <w:t>2 </w:t>
      </w:r>
      <w:r w:rsidRPr="008F7AE2">
        <w:rPr>
          <w:rFonts w:ascii="Arial" w:eastAsia="Times New Roman" w:hAnsi="Arial" w:cs="Arial"/>
          <w:color w:val="273239"/>
          <w:spacing w:val="2"/>
          <w:sz w:val="27"/>
          <w:szCs w:val="27"/>
          <w:bdr w:val="none" w:sz="0" w:space="0" w:color="auto" w:frame="1"/>
          <w:lang w:eastAsia="en-IN"/>
        </w:rPr>
        <w:t>read the value of A written by T</w:t>
      </w:r>
      <w:r w:rsidRPr="008F7AE2">
        <w:rPr>
          <w:rFonts w:ascii="Arial" w:eastAsia="Times New Roman" w:hAnsi="Arial" w:cs="Arial"/>
          <w:color w:val="273239"/>
          <w:spacing w:val="2"/>
          <w:sz w:val="20"/>
          <w:szCs w:val="20"/>
          <w:bdr w:val="none" w:sz="0" w:space="0" w:color="auto" w:frame="1"/>
          <w:lang w:eastAsia="en-IN"/>
        </w:rPr>
        <w:t>1</w:t>
      </w:r>
      <w:r w:rsidRPr="008F7AE2">
        <w:rPr>
          <w:rFonts w:ascii="Arial" w:eastAsia="Times New Roman" w:hAnsi="Arial" w:cs="Arial"/>
          <w:color w:val="273239"/>
          <w:spacing w:val="2"/>
          <w:sz w:val="27"/>
          <w:szCs w:val="27"/>
          <w:bdr w:val="none" w:sz="0" w:space="0" w:color="auto" w:frame="1"/>
          <w:lang w:eastAsia="en-IN"/>
        </w:rPr>
        <w:t xml:space="preserve">, and committed. </w:t>
      </w:r>
      <w:r w:rsidRPr="008F7AE2">
        <w:rPr>
          <w:rFonts w:ascii="Arial" w:eastAsia="Times New Roman" w:hAnsi="Arial" w:cs="Arial"/>
          <w:color w:val="FF0000"/>
          <w:spacing w:val="2"/>
          <w:sz w:val="27"/>
          <w:szCs w:val="27"/>
          <w:bdr w:val="none" w:sz="0" w:space="0" w:color="auto" w:frame="1"/>
          <w:lang w:eastAsia="en-IN"/>
        </w:rPr>
        <w:t>T</w:t>
      </w:r>
      <w:r w:rsidRPr="008F7AE2">
        <w:rPr>
          <w:rFonts w:ascii="Arial" w:eastAsia="Times New Roman" w:hAnsi="Arial" w:cs="Arial"/>
          <w:color w:val="FF0000"/>
          <w:spacing w:val="2"/>
          <w:sz w:val="20"/>
          <w:szCs w:val="20"/>
          <w:bdr w:val="none" w:sz="0" w:space="0" w:color="auto" w:frame="1"/>
          <w:lang w:eastAsia="en-IN"/>
        </w:rPr>
        <w:t>1 </w:t>
      </w:r>
      <w:r w:rsidRPr="008F7AE2">
        <w:rPr>
          <w:rFonts w:ascii="Arial" w:eastAsia="Times New Roman" w:hAnsi="Arial" w:cs="Arial"/>
          <w:color w:val="FF0000"/>
          <w:spacing w:val="2"/>
          <w:sz w:val="27"/>
          <w:szCs w:val="27"/>
          <w:bdr w:val="none" w:sz="0" w:space="0" w:color="auto" w:frame="1"/>
          <w:lang w:eastAsia="en-IN"/>
        </w:rPr>
        <w:t>later aborted, therefore the value read by T</w:t>
      </w:r>
      <w:r w:rsidRPr="008F7AE2">
        <w:rPr>
          <w:rFonts w:ascii="Arial" w:eastAsia="Times New Roman" w:hAnsi="Arial" w:cs="Arial"/>
          <w:color w:val="FF0000"/>
          <w:spacing w:val="2"/>
          <w:sz w:val="20"/>
          <w:szCs w:val="20"/>
          <w:bdr w:val="none" w:sz="0" w:space="0" w:color="auto" w:frame="1"/>
          <w:lang w:eastAsia="en-IN"/>
        </w:rPr>
        <w:t>2</w:t>
      </w:r>
      <w:r w:rsidRPr="008F7AE2">
        <w:rPr>
          <w:rFonts w:ascii="Arial" w:eastAsia="Times New Roman" w:hAnsi="Arial" w:cs="Arial"/>
          <w:color w:val="FF0000"/>
          <w:spacing w:val="2"/>
          <w:sz w:val="27"/>
          <w:szCs w:val="27"/>
          <w:bdr w:val="none" w:sz="0" w:space="0" w:color="auto" w:frame="1"/>
          <w:lang w:eastAsia="en-IN"/>
        </w:rPr>
        <w:t> is wrong</w:t>
      </w:r>
      <w:r w:rsidRPr="008F7AE2">
        <w:rPr>
          <w:rFonts w:ascii="Arial" w:eastAsia="Times New Roman" w:hAnsi="Arial" w:cs="Arial"/>
          <w:color w:val="273239"/>
          <w:spacing w:val="2"/>
          <w:sz w:val="27"/>
          <w:szCs w:val="27"/>
          <w:bdr w:val="none" w:sz="0" w:space="0" w:color="auto" w:frame="1"/>
          <w:lang w:eastAsia="en-IN"/>
        </w:rPr>
        <w:t xml:space="preserve">, </w:t>
      </w:r>
      <w:r w:rsidRPr="008F7AE2">
        <w:rPr>
          <w:rFonts w:ascii="Arial" w:eastAsia="Times New Roman" w:hAnsi="Arial" w:cs="Arial"/>
          <w:color w:val="548DD4" w:themeColor="text2" w:themeTint="99"/>
          <w:spacing w:val="2"/>
          <w:sz w:val="27"/>
          <w:szCs w:val="27"/>
          <w:bdr w:val="none" w:sz="0" w:space="0" w:color="auto" w:frame="1"/>
          <w:lang w:eastAsia="en-IN"/>
        </w:rPr>
        <w:t>but since T</w:t>
      </w:r>
      <w:r w:rsidRPr="008F7AE2">
        <w:rPr>
          <w:rFonts w:ascii="Arial" w:eastAsia="Times New Roman" w:hAnsi="Arial" w:cs="Arial"/>
          <w:color w:val="548DD4" w:themeColor="text2" w:themeTint="99"/>
          <w:spacing w:val="2"/>
          <w:sz w:val="20"/>
          <w:szCs w:val="20"/>
          <w:bdr w:val="none" w:sz="0" w:space="0" w:color="auto" w:frame="1"/>
          <w:lang w:eastAsia="en-IN"/>
        </w:rPr>
        <w:t>2 </w:t>
      </w:r>
      <w:r w:rsidRPr="008F7AE2">
        <w:rPr>
          <w:rFonts w:ascii="Arial" w:eastAsia="Times New Roman" w:hAnsi="Arial" w:cs="Arial"/>
          <w:color w:val="548DD4" w:themeColor="text2" w:themeTint="99"/>
          <w:spacing w:val="2"/>
          <w:sz w:val="27"/>
          <w:szCs w:val="27"/>
          <w:bdr w:val="none" w:sz="0" w:space="0" w:color="auto" w:frame="1"/>
          <w:lang w:eastAsia="en-IN"/>
        </w:rPr>
        <w:t>committed, this schedule is non-recoverable.</w:t>
      </w:r>
    </w:p>
    <w:p w:rsidR="008F7AE2" w:rsidRPr="008F7AE2" w:rsidRDefault="008F7AE2" w:rsidP="008F7AE2">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8F7AE2">
        <w:rPr>
          <w:rFonts w:ascii="Arial" w:eastAsia="Times New Roman" w:hAnsi="Arial" w:cs="Arial"/>
          <w:b/>
          <w:bCs/>
          <w:color w:val="273239"/>
          <w:spacing w:val="2"/>
          <w:sz w:val="27"/>
          <w:szCs w:val="27"/>
          <w:bdr w:val="none" w:sz="0" w:space="0" w:color="auto" w:frame="1"/>
          <w:lang w:eastAsia="en-IN"/>
        </w:rPr>
        <w:t>Note - </w:t>
      </w:r>
      <w:r w:rsidRPr="008F7AE2">
        <w:rPr>
          <w:rFonts w:ascii="Arial" w:eastAsia="Times New Roman" w:hAnsi="Arial" w:cs="Arial"/>
          <w:color w:val="273239"/>
          <w:spacing w:val="2"/>
          <w:sz w:val="27"/>
          <w:szCs w:val="27"/>
          <w:bdr w:val="none" w:sz="0" w:space="0" w:color="auto" w:frame="1"/>
          <w:lang w:eastAsia="en-IN"/>
        </w:rPr>
        <w:t>It can be seen that:</w:t>
      </w:r>
    </w:p>
    <w:p w:rsidR="008F7AE2" w:rsidRPr="008F7AE2" w:rsidRDefault="008F7AE2" w:rsidP="00CB7500">
      <w:pPr>
        <w:numPr>
          <w:ilvl w:val="0"/>
          <w:numId w:val="40"/>
        </w:num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proofErr w:type="spellStart"/>
      <w:r w:rsidRPr="008F7AE2">
        <w:rPr>
          <w:rFonts w:ascii="Arial" w:eastAsia="Times New Roman" w:hAnsi="Arial" w:cs="Arial"/>
          <w:color w:val="273239"/>
          <w:spacing w:val="2"/>
          <w:sz w:val="27"/>
          <w:szCs w:val="27"/>
          <w:bdr w:val="none" w:sz="0" w:space="0" w:color="auto" w:frame="1"/>
          <w:lang w:eastAsia="en-IN"/>
        </w:rPr>
        <w:t>Cascadeless</w:t>
      </w:r>
      <w:proofErr w:type="spellEnd"/>
      <w:r w:rsidRPr="008F7AE2">
        <w:rPr>
          <w:rFonts w:ascii="Arial" w:eastAsia="Times New Roman" w:hAnsi="Arial" w:cs="Arial"/>
          <w:color w:val="273239"/>
          <w:spacing w:val="2"/>
          <w:sz w:val="27"/>
          <w:szCs w:val="27"/>
          <w:bdr w:val="none" w:sz="0" w:space="0" w:color="auto" w:frame="1"/>
          <w:lang w:eastAsia="en-IN"/>
        </w:rPr>
        <w:t xml:space="preserve"> schedules are stricter than recoverable schedules or are a subset of recoverable schedules.</w:t>
      </w:r>
    </w:p>
    <w:p w:rsidR="008F7AE2" w:rsidRPr="008F7AE2" w:rsidRDefault="008F7AE2" w:rsidP="00CB7500">
      <w:pPr>
        <w:numPr>
          <w:ilvl w:val="0"/>
          <w:numId w:val="41"/>
        </w:num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8F7AE2">
        <w:rPr>
          <w:rFonts w:ascii="Arial" w:eastAsia="Times New Roman" w:hAnsi="Arial" w:cs="Arial"/>
          <w:color w:val="273239"/>
          <w:spacing w:val="2"/>
          <w:sz w:val="27"/>
          <w:szCs w:val="27"/>
          <w:bdr w:val="none" w:sz="0" w:space="0" w:color="auto" w:frame="1"/>
          <w:lang w:eastAsia="en-IN"/>
        </w:rPr>
        <w:t xml:space="preserve">Strict schedules are stricter than </w:t>
      </w:r>
      <w:proofErr w:type="spellStart"/>
      <w:r w:rsidRPr="008F7AE2">
        <w:rPr>
          <w:rFonts w:ascii="Arial" w:eastAsia="Times New Roman" w:hAnsi="Arial" w:cs="Arial"/>
          <w:color w:val="273239"/>
          <w:spacing w:val="2"/>
          <w:sz w:val="27"/>
          <w:szCs w:val="27"/>
          <w:bdr w:val="none" w:sz="0" w:space="0" w:color="auto" w:frame="1"/>
          <w:lang w:eastAsia="en-IN"/>
        </w:rPr>
        <w:t>cascadeless</w:t>
      </w:r>
      <w:proofErr w:type="spellEnd"/>
      <w:r w:rsidRPr="008F7AE2">
        <w:rPr>
          <w:rFonts w:ascii="Arial" w:eastAsia="Times New Roman" w:hAnsi="Arial" w:cs="Arial"/>
          <w:color w:val="273239"/>
          <w:spacing w:val="2"/>
          <w:sz w:val="27"/>
          <w:szCs w:val="27"/>
          <w:bdr w:val="none" w:sz="0" w:space="0" w:color="auto" w:frame="1"/>
          <w:lang w:eastAsia="en-IN"/>
        </w:rPr>
        <w:t xml:space="preserve"> schedules or are a subset of </w:t>
      </w:r>
      <w:proofErr w:type="spellStart"/>
      <w:r w:rsidRPr="008F7AE2">
        <w:rPr>
          <w:rFonts w:ascii="Arial" w:eastAsia="Times New Roman" w:hAnsi="Arial" w:cs="Arial"/>
          <w:color w:val="273239"/>
          <w:spacing w:val="2"/>
          <w:sz w:val="27"/>
          <w:szCs w:val="27"/>
          <w:bdr w:val="none" w:sz="0" w:space="0" w:color="auto" w:frame="1"/>
          <w:lang w:eastAsia="en-IN"/>
        </w:rPr>
        <w:t>cascadeless</w:t>
      </w:r>
      <w:proofErr w:type="spellEnd"/>
      <w:r w:rsidRPr="008F7AE2">
        <w:rPr>
          <w:rFonts w:ascii="Arial" w:eastAsia="Times New Roman" w:hAnsi="Arial" w:cs="Arial"/>
          <w:color w:val="273239"/>
          <w:spacing w:val="2"/>
          <w:sz w:val="27"/>
          <w:szCs w:val="27"/>
          <w:bdr w:val="none" w:sz="0" w:space="0" w:color="auto" w:frame="1"/>
          <w:lang w:eastAsia="en-IN"/>
        </w:rPr>
        <w:t xml:space="preserve"> schedules.</w:t>
      </w:r>
    </w:p>
    <w:p w:rsidR="008F7AE2" w:rsidRPr="008F7AE2" w:rsidRDefault="008F7AE2" w:rsidP="00CB7500">
      <w:pPr>
        <w:numPr>
          <w:ilvl w:val="0"/>
          <w:numId w:val="42"/>
        </w:numPr>
        <w:pBdr>
          <w:top w:val="single" w:sz="4" w:space="1" w:color="auto"/>
          <w:left w:val="single" w:sz="4" w:space="4" w:color="auto"/>
          <w:bottom w:val="single" w:sz="4" w:space="1" w:color="auto"/>
          <w:right w:val="single" w:sz="4" w:space="4" w:color="auto"/>
        </w:pBdr>
        <w:shd w:val="clear" w:color="auto" w:fill="FFFFFF"/>
        <w:spacing w:after="0" w:line="240" w:lineRule="auto"/>
        <w:ind w:left="360"/>
        <w:textAlignment w:val="baseline"/>
        <w:rPr>
          <w:rFonts w:ascii="Arial" w:eastAsia="Times New Roman" w:hAnsi="Arial" w:cs="Arial"/>
          <w:color w:val="273239"/>
          <w:spacing w:val="2"/>
          <w:sz w:val="27"/>
          <w:szCs w:val="27"/>
          <w:lang w:eastAsia="en-IN"/>
        </w:rPr>
      </w:pPr>
      <w:r w:rsidRPr="008F7AE2">
        <w:rPr>
          <w:rFonts w:ascii="Arial" w:eastAsia="Times New Roman" w:hAnsi="Arial" w:cs="Arial"/>
          <w:color w:val="273239"/>
          <w:spacing w:val="2"/>
          <w:sz w:val="27"/>
          <w:szCs w:val="27"/>
          <w:bdr w:val="none" w:sz="0" w:space="0" w:color="auto" w:frame="1"/>
          <w:lang w:eastAsia="en-IN"/>
        </w:rPr>
        <w:t xml:space="preserve">Serial schedules satisfy constraints of all recoverable, </w:t>
      </w:r>
      <w:proofErr w:type="spellStart"/>
      <w:r w:rsidRPr="008F7AE2">
        <w:rPr>
          <w:rFonts w:ascii="Arial" w:eastAsia="Times New Roman" w:hAnsi="Arial" w:cs="Arial"/>
          <w:color w:val="273239"/>
          <w:spacing w:val="2"/>
          <w:sz w:val="27"/>
          <w:szCs w:val="27"/>
          <w:bdr w:val="none" w:sz="0" w:space="0" w:color="auto" w:frame="1"/>
          <w:lang w:eastAsia="en-IN"/>
        </w:rPr>
        <w:t>cascadeless</w:t>
      </w:r>
      <w:proofErr w:type="spellEnd"/>
      <w:r w:rsidRPr="008F7AE2">
        <w:rPr>
          <w:rFonts w:ascii="Arial" w:eastAsia="Times New Roman" w:hAnsi="Arial" w:cs="Arial"/>
          <w:color w:val="273239"/>
          <w:spacing w:val="2"/>
          <w:sz w:val="27"/>
          <w:szCs w:val="27"/>
          <w:bdr w:val="none" w:sz="0" w:space="0" w:color="auto" w:frame="1"/>
          <w:lang w:eastAsia="en-IN"/>
        </w:rPr>
        <w:t xml:space="preserve"> and strict schedules and hence is a subset of strict schedules.</w:t>
      </w:r>
    </w:p>
    <w:p w:rsidR="008F7AE2" w:rsidRPr="008F7AE2" w:rsidRDefault="008F7AE2" w:rsidP="008F7AE2">
      <w:pPr>
        <w:shd w:val="clear" w:color="auto" w:fill="FFFFFF"/>
        <w:spacing w:after="0" w:line="240" w:lineRule="auto"/>
        <w:textAlignment w:val="baseline"/>
        <w:rPr>
          <w:rFonts w:ascii="Arial" w:eastAsia="Times New Roman" w:hAnsi="Arial" w:cs="Arial"/>
          <w:color w:val="273239"/>
          <w:spacing w:val="2"/>
          <w:sz w:val="27"/>
          <w:szCs w:val="27"/>
          <w:lang w:eastAsia="en-IN"/>
        </w:rPr>
      </w:pPr>
      <w:r w:rsidRPr="008F7AE2">
        <w:rPr>
          <w:rFonts w:ascii="Arial" w:eastAsia="Times New Roman" w:hAnsi="Arial" w:cs="Arial"/>
          <w:color w:val="273239"/>
          <w:spacing w:val="2"/>
          <w:sz w:val="27"/>
          <w:szCs w:val="27"/>
          <w:bdr w:val="none" w:sz="0" w:space="0" w:color="auto" w:frame="1"/>
          <w:lang w:eastAsia="en-IN"/>
        </w:rPr>
        <w:t>The relation between various types of schedules can be depicted as:</w:t>
      </w:r>
    </w:p>
    <w:p w:rsidR="008F7AE2" w:rsidRDefault="008F7AE2" w:rsidP="008F7AE2">
      <w:r w:rsidRPr="008F7AE2">
        <w:rPr>
          <w:rFonts w:ascii="Times New Roman" w:eastAsia="Times New Roman" w:hAnsi="Times New Roman" w:cs="Times New Roman"/>
          <w:noProof/>
          <w:sz w:val="24"/>
          <w:szCs w:val="24"/>
          <w:lang w:eastAsia="en-IN"/>
        </w:rPr>
        <w:drawing>
          <wp:inline distT="0" distB="0" distL="0" distR="0">
            <wp:extent cx="5711825" cy="2266682"/>
            <wp:effectExtent l="0" t="0" r="3175" b="635"/>
            <wp:docPr id="8" name="Picture 8" descr="https://media.geeksforgeeks.org/wp-content/uploads/Types-of-schedu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edia.geeksforgeeks.org/wp-content/uploads/Types-of-schedule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2482" cy="2278848"/>
                    </a:xfrm>
                    <a:prstGeom prst="rect">
                      <a:avLst/>
                    </a:prstGeom>
                    <a:noFill/>
                    <a:ln>
                      <a:noFill/>
                    </a:ln>
                  </pic:spPr>
                </pic:pic>
              </a:graphicData>
            </a:graphic>
          </wp:inline>
        </w:drawing>
      </w:r>
    </w:p>
    <w:p w:rsidR="00C5203E" w:rsidRDefault="00C5203E" w:rsidP="008F7AE2"/>
    <w:sectPr w:rsidR="00C5203E" w:rsidSect="009225E8">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7C0C"/>
    <w:multiLevelType w:val="multilevel"/>
    <w:tmpl w:val="38F8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23621"/>
    <w:multiLevelType w:val="multilevel"/>
    <w:tmpl w:val="A824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6344A"/>
    <w:multiLevelType w:val="multilevel"/>
    <w:tmpl w:val="77E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14297"/>
    <w:multiLevelType w:val="multilevel"/>
    <w:tmpl w:val="CA5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A3C31"/>
    <w:multiLevelType w:val="multilevel"/>
    <w:tmpl w:val="AC44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55838"/>
    <w:multiLevelType w:val="multilevel"/>
    <w:tmpl w:val="3BA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B435C"/>
    <w:multiLevelType w:val="multilevel"/>
    <w:tmpl w:val="E1FC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70718"/>
    <w:multiLevelType w:val="multilevel"/>
    <w:tmpl w:val="902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73D21"/>
    <w:multiLevelType w:val="multilevel"/>
    <w:tmpl w:val="D900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B030E3"/>
    <w:multiLevelType w:val="multilevel"/>
    <w:tmpl w:val="3C6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1F71A1"/>
    <w:multiLevelType w:val="multilevel"/>
    <w:tmpl w:val="1316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C1F10"/>
    <w:multiLevelType w:val="multilevel"/>
    <w:tmpl w:val="D134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0C18C5"/>
    <w:multiLevelType w:val="multilevel"/>
    <w:tmpl w:val="ED7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4552A4"/>
    <w:multiLevelType w:val="multilevel"/>
    <w:tmpl w:val="548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15039F"/>
    <w:multiLevelType w:val="multilevel"/>
    <w:tmpl w:val="17C2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8713C"/>
    <w:multiLevelType w:val="multilevel"/>
    <w:tmpl w:val="DB3E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973034"/>
    <w:multiLevelType w:val="multilevel"/>
    <w:tmpl w:val="F0F8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80324"/>
    <w:multiLevelType w:val="multilevel"/>
    <w:tmpl w:val="729A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D13787"/>
    <w:multiLevelType w:val="multilevel"/>
    <w:tmpl w:val="CD5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D5DCE"/>
    <w:multiLevelType w:val="multilevel"/>
    <w:tmpl w:val="FAE2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0943B5"/>
    <w:multiLevelType w:val="multilevel"/>
    <w:tmpl w:val="4C40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127AD4"/>
    <w:multiLevelType w:val="multilevel"/>
    <w:tmpl w:val="D47A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FF0D9A"/>
    <w:multiLevelType w:val="multilevel"/>
    <w:tmpl w:val="11D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EE78BC"/>
    <w:multiLevelType w:val="multilevel"/>
    <w:tmpl w:val="2C28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lvlOverride w:ilvl="0">
      <w:startOverride w:val="1"/>
    </w:lvlOverride>
  </w:num>
  <w:num w:numId="3">
    <w:abstractNumId w:val="8"/>
    <w:lvlOverride w:ilvl="0">
      <w:startOverride w:val="2"/>
    </w:lvlOverride>
  </w:num>
  <w:num w:numId="4">
    <w:abstractNumId w:val="17"/>
    <w:lvlOverride w:ilvl="0">
      <w:startOverride w:val="1"/>
    </w:lvlOverride>
  </w:num>
  <w:num w:numId="5">
    <w:abstractNumId w:val="17"/>
    <w:lvlOverride w:ilvl="0">
      <w:startOverride w:val="2"/>
    </w:lvlOverride>
  </w:num>
  <w:num w:numId="6">
    <w:abstractNumId w:val="17"/>
    <w:lvlOverride w:ilvl="0">
      <w:startOverride w:val="3"/>
    </w:lvlOverride>
  </w:num>
  <w:num w:numId="7">
    <w:abstractNumId w:val="17"/>
    <w:lvlOverride w:ilvl="0">
      <w:startOverride w:val="4"/>
    </w:lvlOverride>
  </w:num>
  <w:num w:numId="8">
    <w:abstractNumId w:val="17"/>
    <w:lvlOverride w:ilvl="0">
      <w:startOverride w:val="5"/>
    </w:lvlOverride>
  </w:num>
  <w:num w:numId="9">
    <w:abstractNumId w:val="17"/>
    <w:lvlOverride w:ilvl="0">
      <w:startOverride w:val="6"/>
    </w:lvlOverride>
  </w:num>
  <w:num w:numId="10">
    <w:abstractNumId w:val="1"/>
  </w:num>
  <w:num w:numId="11">
    <w:abstractNumId w:val="11"/>
    <w:lvlOverride w:ilvl="0">
      <w:startOverride w:val="1"/>
    </w:lvlOverride>
  </w:num>
  <w:num w:numId="12">
    <w:abstractNumId w:val="11"/>
    <w:lvlOverride w:ilvl="0">
      <w:startOverride w:val="2"/>
    </w:lvlOverride>
  </w:num>
  <w:num w:numId="13">
    <w:abstractNumId w:val="12"/>
    <w:lvlOverride w:ilvl="0">
      <w:startOverride w:val="1"/>
    </w:lvlOverride>
  </w:num>
  <w:num w:numId="14">
    <w:abstractNumId w:val="12"/>
    <w:lvlOverride w:ilvl="0">
      <w:startOverride w:val="2"/>
    </w:lvlOverride>
  </w:num>
  <w:num w:numId="15">
    <w:abstractNumId w:val="12"/>
    <w:lvlOverride w:ilvl="0">
      <w:startOverride w:val="3"/>
    </w:lvlOverride>
  </w:num>
  <w:num w:numId="16">
    <w:abstractNumId w:val="14"/>
    <w:lvlOverride w:ilvl="0">
      <w:startOverride w:val="1"/>
    </w:lvlOverride>
  </w:num>
  <w:num w:numId="17">
    <w:abstractNumId w:val="14"/>
    <w:lvlOverride w:ilvl="0">
      <w:startOverride w:val="2"/>
    </w:lvlOverride>
  </w:num>
  <w:num w:numId="18">
    <w:abstractNumId w:val="14"/>
    <w:lvlOverride w:ilvl="0">
      <w:startOverride w:val="3"/>
    </w:lvlOverride>
  </w:num>
  <w:num w:numId="19">
    <w:abstractNumId w:val="13"/>
    <w:lvlOverride w:ilvl="0">
      <w:startOverride w:val="1"/>
    </w:lvlOverride>
  </w:num>
  <w:num w:numId="20">
    <w:abstractNumId w:val="13"/>
    <w:lvlOverride w:ilvl="0">
      <w:startOverride w:val="2"/>
    </w:lvlOverride>
  </w:num>
  <w:num w:numId="21">
    <w:abstractNumId w:val="13"/>
    <w:lvlOverride w:ilvl="0">
      <w:startOverride w:val="3"/>
    </w:lvlOverride>
  </w:num>
  <w:num w:numId="22">
    <w:abstractNumId w:val="6"/>
  </w:num>
  <w:num w:numId="23">
    <w:abstractNumId w:val="22"/>
    <w:lvlOverride w:ilvl="0">
      <w:startOverride w:val="1"/>
    </w:lvlOverride>
  </w:num>
  <w:num w:numId="24">
    <w:abstractNumId w:val="22"/>
    <w:lvlOverride w:ilvl="0">
      <w:startOverride w:val="2"/>
    </w:lvlOverride>
  </w:num>
  <w:num w:numId="25">
    <w:abstractNumId w:val="22"/>
    <w:lvlOverride w:ilvl="0">
      <w:startOverride w:val="3"/>
    </w:lvlOverride>
  </w:num>
  <w:num w:numId="26">
    <w:abstractNumId w:val="15"/>
    <w:lvlOverride w:ilvl="0">
      <w:startOverride w:val="1"/>
    </w:lvlOverride>
  </w:num>
  <w:num w:numId="27">
    <w:abstractNumId w:val="15"/>
    <w:lvlOverride w:ilvl="0">
      <w:startOverride w:val="2"/>
    </w:lvlOverride>
  </w:num>
  <w:num w:numId="28">
    <w:abstractNumId w:val="15"/>
    <w:lvlOverride w:ilvl="0">
      <w:startOverride w:val="3"/>
    </w:lvlOverride>
  </w:num>
  <w:num w:numId="29">
    <w:abstractNumId w:val="2"/>
    <w:lvlOverride w:ilvl="0">
      <w:startOverride w:val="1"/>
    </w:lvlOverride>
  </w:num>
  <w:num w:numId="30">
    <w:abstractNumId w:val="2"/>
    <w:lvlOverride w:ilvl="0">
      <w:startOverride w:val="2"/>
    </w:lvlOverride>
  </w:num>
  <w:num w:numId="31">
    <w:abstractNumId w:val="2"/>
    <w:lvlOverride w:ilvl="0">
      <w:startOverride w:val="3"/>
    </w:lvlOverride>
  </w:num>
  <w:num w:numId="32">
    <w:abstractNumId w:val="3"/>
    <w:lvlOverride w:ilvl="0">
      <w:startOverride w:val="1"/>
    </w:lvlOverride>
  </w:num>
  <w:num w:numId="33">
    <w:abstractNumId w:val="3"/>
    <w:lvlOverride w:ilvl="0">
      <w:startOverride w:val="2"/>
    </w:lvlOverride>
  </w:num>
  <w:num w:numId="34">
    <w:abstractNumId w:val="3"/>
    <w:lvlOverride w:ilvl="0">
      <w:startOverride w:val="3"/>
    </w:lvlOverride>
  </w:num>
  <w:num w:numId="35">
    <w:abstractNumId w:val="0"/>
    <w:lvlOverride w:ilvl="0">
      <w:startOverride w:val="1"/>
    </w:lvlOverride>
  </w:num>
  <w:num w:numId="36">
    <w:abstractNumId w:val="0"/>
    <w:lvlOverride w:ilvl="0">
      <w:startOverride w:val="2"/>
    </w:lvlOverride>
  </w:num>
  <w:num w:numId="37">
    <w:abstractNumId w:val="0"/>
    <w:lvlOverride w:ilvl="0">
      <w:startOverride w:val="3"/>
    </w:lvlOverride>
  </w:num>
  <w:num w:numId="38">
    <w:abstractNumId w:val="23"/>
    <w:lvlOverride w:ilvl="0">
      <w:startOverride w:val="1"/>
    </w:lvlOverride>
  </w:num>
  <w:num w:numId="39">
    <w:abstractNumId w:val="23"/>
    <w:lvlOverride w:ilvl="0">
      <w:startOverride w:val="2"/>
    </w:lvlOverride>
  </w:num>
  <w:num w:numId="40">
    <w:abstractNumId w:val="10"/>
    <w:lvlOverride w:ilvl="0">
      <w:startOverride w:val="1"/>
    </w:lvlOverride>
  </w:num>
  <w:num w:numId="41">
    <w:abstractNumId w:val="10"/>
    <w:lvlOverride w:ilvl="0">
      <w:startOverride w:val="2"/>
    </w:lvlOverride>
  </w:num>
  <w:num w:numId="42">
    <w:abstractNumId w:val="10"/>
    <w:lvlOverride w:ilvl="0">
      <w:startOverride w:val="3"/>
    </w:lvlOverride>
  </w:num>
  <w:num w:numId="43">
    <w:abstractNumId w:val="4"/>
  </w:num>
  <w:num w:numId="44">
    <w:abstractNumId w:val="16"/>
  </w:num>
  <w:num w:numId="45">
    <w:abstractNumId w:val="20"/>
  </w:num>
  <w:num w:numId="46">
    <w:abstractNumId w:val="7"/>
  </w:num>
  <w:num w:numId="47">
    <w:abstractNumId w:val="18"/>
  </w:num>
  <w:num w:numId="48">
    <w:abstractNumId w:val="5"/>
  </w:num>
  <w:num w:numId="49">
    <w:abstractNumId w:val="9"/>
  </w:num>
  <w:num w:numId="50">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76"/>
    <w:rsid w:val="000B5E8E"/>
    <w:rsid w:val="001A15AE"/>
    <w:rsid w:val="001E2854"/>
    <w:rsid w:val="002E5CC2"/>
    <w:rsid w:val="002F2C44"/>
    <w:rsid w:val="003F12C2"/>
    <w:rsid w:val="006D57E3"/>
    <w:rsid w:val="00753C7F"/>
    <w:rsid w:val="008E3494"/>
    <w:rsid w:val="008F31A9"/>
    <w:rsid w:val="008F5594"/>
    <w:rsid w:val="008F7AE2"/>
    <w:rsid w:val="009225E8"/>
    <w:rsid w:val="00A14B31"/>
    <w:rsid w:val="00A47070"/>
    <w:rsid w:val="00C5203E"/>
    <w:rsid w:val="00CB7500"/>
    <w:rsid w:val="00E56C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BADD"/>
  <w15:chartTrackingRefBased/>
  <w15:docId w15:val="{3F7BBF8B-EFDA-4A4E-8B4C-040FD9A4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56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E56C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56C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76"/>
    <w:rPr>
      <w:rFonts w:ascii="Times New Roman" w:eastAsia="Times New Roman" w:hAnsi="Times New Roman" w:cs="Times New Roman"/>
      <w:b/>
      <w:bCs/>
      <w:kern w:val="36"/>
      <w:sz w:val="48"/>
      <w:szCs w:val="48"/>
      <w:lang w:eastAsia="en-IN"/>
    </w:rPr>
  </w:style>
  <w:style w:type="character" w:customStyle="1" w:styleId="strong">
    <w:name w:val="strong"/>
    <w:basedOn w:val="DefaultParagraphFont"/>
    <w:rsid w:val="00E56C76"/>
  </w:style>
  <w:style w:type="paragraph" w:styleId="NormalWeb">
    <w:name w:val="Normal (Web)"/>
    <w:basedOn w:val="Normal"/>
    <w:uiPriority w:val="99"/>
    <w:unhideWhenUsed/>
    <w:rsid w:val="00E56C7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E56C7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E56C76"/>
    <w:rPr>
      <w:color w:val="0000FF"/>
      <w:u w:val="single"/>
    </w:rPr>
  </w:style>
  <w:style w:type="character" w:customStyle="1" w:styleId="Heading3Char">
    <w:name w:val="Heading 3 Char"/>
    <w:basedOn w:val="DefaultParagraphFont"/>
    <w:link w:val="Heading3"/>
    <w:uiPriority w:val="9"/>
    <w:semiHidden/>
    <w:rsid w:val="00E56C76"/>
    <w:rPr>
      <w:rFonts w:asciiTheme="majorHAnsi" w:eastAsiaTheme="majorEastAsia" w:hAnsiTheme="majorHAnsi" w:cstheme="majorBidi"/>
      <w:color w:val="243F60" w:themeColor="accent1" w:themeShade="7F"/>
      <w:sz w:val="24"/>
      <w:szCs w:val="24"/>
    </w:rPr>
  </w:style>
  <w:style w:type="character" w:styleId="Strong0">
    <w:name w:val="Strong"/>
    <w:basedOn w:val="DefaultParagraphFont"/>
    <w:uiPriority w:val="22"/>
    <w:qFormat/>
    <w:rsid w:val="00E56C76"/>
    <w:rPr>
      <w:b/>
      <w:bCs/>
    </w:rPr>
  </w:style>
  <w:style w:type="table" w:styleId="GridTable1Light-Accent4">
    <w:name w:val="Grid Table 1 Light Accent 4"/>
    <w:basedOn w:val="TableNormal"/>
    <w:uiPriority w:val="46"/>
    <w:rsid w:val="009225E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1A1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066">
      <w:bodyDiv w:val="1"/>
      <w:marLeft w:val="0"/>
      <w:marRight w:val="0"/>
      <w:marTop w:val="0"/>
      <w:marBottom w:val="0"/>
      <w:divBdr>
        <w:top w:val="none" w:sz="0" w:space="0" w:color="auto"/>
        <w:left w:val="none" w:sz="0" w:space="0" w:color="auto"/>
        <w:bottom w:val="none" w:sz="0" w:space="0" w:color="auto"/>
        <w:right w:val="none" w:sz="0" w:space="0" w:color="auto"/>
      </w:divBdr>
    </w:div>
    <w:div w:id="75904837">
      <w:bodyDiv w:val="1"/>
      <w:marLeft w:val="0"/>
      <w:marRight w:val="0"/>
      <w:marTop w:val="0"/>
      <w:marBottom w:val="0"/>
      <w:divBdr>
        <w:top w:val="none" w:sz="0" w:space="0" w:color="auto"/>
        <w:left w:val="none" w:sz="0" w:space="0" w:color="auto"/>
        <w:bottom w:val="none" w:sz="0" w:space="0" w:color="auto"/>
        <w:right w:val="none" w:sz="0" w:space="0" w:color="auto"/>
      </w:divBdr>
    </w:div>
    <w:div w:id="114368087">
      <w:bodyDiv w:val="1"/>
      <w:marLeft w:val="0"/>
      <w:marRight w:val="0"/>
      <w:marTop w:val="0"/>
      <w:marBottom w:val="0"/>
      <w:divBdr>
        <w:top w:val="none" w:sz="0" w:space="0" w:color="auto"/>
        <w:left w:val="none" w:sz="0" w:space="0" w:color="auto"/>
        <w:bottom w:val="none" w:sz="0" w:space="0" w:color="auto"/>
        <w:right w:val="none" w:sz="0" w:space="0" w:color="auto"/>
      </w:divBdr>
      <w:divsChild>
        <w:div w:id="768542865">
          <w:marLeft w:val="0"/>
          <w:marRight w:val="0"/>
          <w:marTop w:val="0"/>
          <w:marBottom w:val="0"/>
          <w:divBdr>
            <w:top w:val="none" w:sz="0" w:space="0" w:color="auto"/>
            <w:left w:val="none" w:sz="0" w:space="0" w:color="auto"/>
            <w:bottom w:val="single" w:sz="6" w:space="0" w:color="E4E4EA"/>
            <w:right w:val="none" w:sz="0" w:space="0" w:color="auto"/>
          </w:divBdr>
          <w:divsChild>
            <w:div w:id="1551267806">
              <w:marLeft w:val="0"/>
              <w:marRight w:val="0"/>
              <w:marTop w:val="0"/>
              <w:marBottom w:val="0"/>
              <w:divBdr>
                <w:top w:val="none" w:sz="0" w:space="0" w:color="auto"/>
                <w:left w:val="none" w:sz="0" w:space="0" w:color="auto"/>
                <w:bottom w:val="none" w:sz="0" w:space="0" w:color="auto"/>
                <w:right w:val="none" w:sz="0" w:space="0" w:color="auto"/>
              </w:divBdr>
              <w:divsChild>
                <w:div w:id="226838874">
                  <w:marLeft w:val="0"/>
                  <w:marRight w:val="0"/>
                  <w:marTop w:val="195"/>
                  <w:marBottom w:val="0"/>
                  <w:divBdr>
                    <w:top w:val="none" w:sz="0" w:space="0" w:color="auto"/>
                    <w:left w:val="none" w:sz="0" w:space="0" w:color="auto"/>
                    <w:bottom w:val="none" w:sz="0" w:space="0" w:color="auto"/>
                    <w:right w:val="none" w:sz="0" w:space="0" w:color="auto"/>
                  </w:divBdr>
                </w:div>
                <w:div w:id="433937654">
                  <w:marLeft w:val="0"/>
                  <w:marRight w:val="0"/>
                  <w:marTop w:val="45"/>
                  <w:marBottom w:val="120"/>
                  <w:divBdr>
                    <w:top w:val="none" w:sz="0" w:space="0" w:color="auto"/>
                    <w:left w:val="none" w:sz="0" w:space="0" w:color="auto"/>
                    <w:bottom w:val="none" w:sz="0" w:space="0" w:color="auto"/>
                    <w:right w:val="none" w:sz="0" w:space="0" w:color="auto"/>
                  </w:divBdr>
                  <w:divsChild>
                    <w:div w:id="657272118">
                      <w:marLeft w:val="0"/>
                      <w:marRight w:val="0"/>
                      <w:marTop w:val="0"/>
                      <w:marBottom w:val="0"/>
                      <w:divBdr>
                        <w:top w:val="none" w:sz="0" w:space="0" w:color="auto"/>
                        <w:left w:val="none" w:sz="0" w:space="0" w:color="auto"/>
                        <w:bottom w:val="none" w:sz="0" w:space="0" w:color="auto"/>
                        <w:right w:val="none" w:sz="0" w:space="0" w:color="auto"/>
                      </w:divBdr>
                    </w:div>
                    <w:div w:id="1746024569">
                      <w:marLeft w:val="0"/>
                      <w:marRight w:val="0"/>
                      <w:marTop w:val="0"/>
                      <w:marBottom w:val="0"/>
                      <w:divBdr>
                        <w:top w:val="none" w:sz="0" w:space="0" w:color="auto"/>
                        <w:left w:val="none" w:sz="0" w:space="0" w:color="auto"/>
                        <w:bottom w:val="none" w:sz="0" w:space="0" w:color="auto"/>
                        <w:right w:val="none" w:sz="0" w:space="0" w:color="auto"/>
                      </w:divBdr>
                      <w:divsChild>
                        <w:div w:id="19057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14888">
          <w:marLeft w:val="0"/>
          <w:marRight w:val="0"/>
          <w:marTop w:val="150"/>
          <w:marBottom w:val="0"/>
          <w:divBdr>
            <w:top w:val="none" w:sz="0" w:space="0" w:color="auto"/>
            <w:left w:val="none" w:sz="0" w:space="0" w:color="auto"/>
            <w:bottom w:val="none" w:sz="0" w:space="0" w:color="auto"/>
            <w:right w:val="none" w:sz="0" w:space="0" w:color="auto"/>
          </w:divBdr>
        </w:div>
      </w:divsChild>
    </w:div>
    <w:div w:id="273680453">
      <w:bodyDiv w:val="1"/>
      <w:marLeft w:val="0"/>
      <w:marRight w:val="0"/>
      <w:marTop w:val="0"/>
      <w:marBottom w:val="0"/>
      <w:divBdr>
        <w:top w:val="none" w:sz="0" w:space="0" w:color="auto"/>
        <w:left w:val="none" w:sz="0" w:space="0" w:color="auto"/>
        <w:bottom w:val="none" w:sz="0" w:space="0" w:color="auto"/>
        <w:right w:val="none" w:sz="0" w:space="0" w:color="auto"/>
      </w:divBdr>
    </w:div>
    <w:div w:id="361438480">
      <w:bodyDiv w:val="1"/>
      <w:marLeft w:val="0"/>
      <w:marRight w:val="0"/>
      <w:marTop w:val="0"/>
      <w:marBottom w:val="0"/>
      <w:divBdr>
        <w:top w:val="none" w:sz="0" w:space="0" w:color="auto"/>
        <w:left w:val="none" w:sz="0" w:space="0" w:color="auto"/>
        <w:bottom w:val="none" w:sz="0" w:space="0" w:color="auto"/>
        <w:right w:val="none" w:sz="0" w:space="0" w:color="auto"/>
      </w:divBdr>
    </w:div>
    <w:div w:id="446895167">
      <w:bodyDiv w:val="1"/>
      <w:marLeft w:val="0"/>
      <w:marRight w:val="0"/>
      <w:marTop w:val="0"/>
      <w:marBottom w:val="0"/>
      <w:divBdr>
        <w:top w:val="none" w:sz="0" w:space="0" w:color="auto"/>
        <w:left w:val="none" w:sz="0" w:space="0" w:color="auto"/>
        <w:bottom w:val="none" w:sz="0" w:space="0" w:color="auto"/>
        <w:right w:val="none" w:sz="0" w:space="0" w:color="auto"/>
      </w:divBdr>
    </w:div>
    <w:div w:id="644118456">
      <w:bodyDiv w:val="1"/>
      <w:marLeft w:val="0"/>
      <w:marRight w:val="0"/>
      <w:marTop w:val="0"/>
      <w:marBottom w:val="0"/>
      <w:divBdr>
        <w:top w:val="none" w:sz="0" w:space="0" w:color="auto"/>
        <w:left w:val="none" w:sz="0" w:space="0" w:color="auto"/>
        <w:bottom w:val="none" w:sz="0" w:space="0" w:color="auto"/>
        <w:right w:val="none" w:sz="0" w:space="0" w:color="auto"/>
      </w:divBdr>
      <w:divsChild>
        <w:div w:id="1258715152">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648292282">
      <w:bodyDiv w:val="1"/>
      <w:marLeft w:val="0"/>
      <w:marRight w:val="0"/>
      <w:marTop w:val="0"/>
      <w:marBottom w:val="0"/>
      <w:divBdr>
        <w:top w:val="none" w:sz="0" w:space="0" w:color="auto"/>
        <w:left w:val="none" w:sz="0" w:space="0" w:color="auto"/>
        <w:bottom w:val="none" w:sz="0" w:space="0" w:color="auto"/>
        <w:right w:val="none" w:sz="0" w:space="0" w:color="auto"/>
      </w:divBdr>
      <w:divsChild>
        <w:div w:id="1287540926">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712387879">
      <w:bodyDiv w:val="1"/>
      <w:marLeft w:val="0"/>
      <w:marRight w:val="0"/>
      <w:marTop w:val="0"/>
      <w:marBottom w:val="0"/>
      <w:divBdr>
        <w:top w:val="none" w:sz="0" w:space="0" w:color="auto"/>
        <w:left w:val="none" w:sz="0" w:space="0" w:color="auto"/>
        <w:bottom w:val="none" w:sz="0" w:space="0" w:color="auto"/>
        <w:right w:val="none" w:sz="0" w:space="0" w:color="auto"/>
      </w:divBdr>
    </w:div>
    <w:div w:id="934902187">
      <w:bodyDiv w:val="1"/>
      <w:marLeft w:val="0"/>
      <w:marRight w:val="0"/>
      <w:marTop w:val="0"/>
      <w:marBottom w:val="0"/>
      <w:divBdr>
        <w:top w:val="none" w:sz="0" w:space="0" w:color="auto"/>
        <w:left w:val="none" w:sz="0" w:space="0" w:color="auto"/>
        <w:bottom w:val="none" w:sz="0" w:space="0" w:color="auto"/>
        <w:right w:val="none" w:sz="0" w:space="0" w:color="auto"/>
      </w:divBdr>
    </w:div>
    <w:div w:id="943348313">
      <w:bodyDiv w:val="1"/>
      <w:marLeft w:val="0"/>
      <w:marRight w:val="0"/>
      <w:marTop w:val="0"/>
      <w:marBottom w:val="0"/>
      <w:divBdr>
        <w:top w:val="none" w:sz="0" w:space="0" w:color="auto"/>
        <w:left w:val="none" w:sz="0" w:space="0" w:color="auto"/>
        <w:bottom w:val="none" w:sz="0" w:space="0" w:color="auto"/>
        <w:right w:val="none" w:sz="0" w:space="0" w:color="auto"/>
      </w:divBdr>
    </w:div>
    <w:div w:id="1005548487">
      <w:bodyDiv w:val="1"/>
      <w:marLeft w:val="0"/>
      <w:marRight w:val="0"/>
      <w:marTop w:val="0"/>
      <w:marBottom w:val="0"/>
      <w:divBdr>
        <w:top w:val="none" w:sz="0" w:space="0" w:color="auto"/>
        <w:left w:val="none" w:sz="0" w:space="0" w:color="auto"/>
        <w:bottom w:val="none" w:sz="0" w:space="0" w:color="auto"/>
        <w:right w:val="none" w:sz="0" w:space="0" w:color="auto"/>
      </w:divBdr>
    </w:div>
    <w:div w:id="1238973824">
      <w:bodyDiv w:val="1"/>
      <w:marLeft w:val="0"/>
      <w:marRight w:val="0"/>
      <w:marTop w:val="0"/>
      <w:marBottom w:val="0"/>
      <w:divBdr>
        <w:top w:val="none" w:sz="0" w:space="0" w:color="auto"/>
        <w:left w:val="none" w:sz="0" w:space="0" w:color="auto"/>
        <w:bottom w:val="none" w:sz="0" w:space="0" w:color="auto"/>
        <w:right w:val="none" w:sz="0" w:space="0" w:color="auto"/>
      </w:divBdr>
    </w:div>
    <w:div w:id="1301421148">
      <w:bodyDiv w:val="1"/>
      <w:marLeft w:val="0"/>
      <w:marRight w:val="0"/>
      <w:marTop w:val="0"/>
      <w:marBottom w:val="0"/>
      <w:divBdr>
        <w:top w:val="none" w:sz="0" w:space="0" w:color="auto"/>
        <w:left w:val="none" w:sz="0" w:space="0" w:color="auto"/>
        <w:bottom w:val="none" w:sz="0" w:space="0" w:color="auto"/>
        <w:right w:val="none" w:sz="0" w:space="0" w:color="auto"/>
      </w:divBdr>
    </w:div>
    <w:div w:id="1369406006">
      <w:bodyDiv w:val="1"/>
      <w:marLeft w:val="0"/>
      <w:marRight w:val="0"/>
      <w:marTop w:val="0"/>
      <w:marBottom w:val="0"/>
      <w:divBdr>
        <w:top w:val="none" w:sz="0" w:space="0" w:color="auto"/>
        <w:left w:val="none" w:sz="0" w:space="0" w:color="auto"/>
        <w:bottom w:val="none" w:sz="0" w:space="0" w:color="auto"/>
        <w:right w:val="none" w:sz="0" w:space="0" w:color="auto"/>
      </w:divBdr>
    </w:div>
    <w:div w:id="1389456413">
      <w:bodyDiv w:val="1"/>
      <w:marLeft w:val="0"/>
      <w:marRight w:val="0"/>
      <w:marTop w:val="0"/>
      <w:marBottom w:val="0"/>
      <w:divBdr>
        <w:top w:val="none" w:sz="0" w:space="0" w:color="auto"/>
        <w:left w:val="none" w:sz="0" w:space="0" w:color="auto"/>
        <w:bottom w:val="none" w:sz="0" w:space="0" w:color="auto"/>
        <w:right w:val="none" w:sz="0" w:space="0" w:color="auto"/>
      </w:divBdr>
    </w:div>
    <w:div w:id="1445347090">
      <w:bodyDiv w:val="1"/>
      <w:marLeft w:val="0"/>
      <w:marRight w:val="0"/>
      <w:marTop w:val="0"/>
      <w:marBottom w:val="0"/>
      <w:divBdr>
        <w:top w:val="none" w:sz="0" w:space="0" w:color="auto"/>
        <w:left w:val="none" w:sz="0" w:space="0" w:color="auto"/>
        <w:bottom w:val="none" w:sz="0" w:space="0" w:color="auto"/>
        <w:right w:val="none" w:sz="0" w:space="0" w:color="auto"/>
      </w:divBdr>
      <w:divsChild>
        <w:div w:id="1532962787">
          <w:marLeft w:val="0"/>
          <w:marRight w:val="0"/>
          <w:marTop w:val="0"/>
          <w:marBottom w:val="0"/>
          <w:divBdr>
            <w:top w:val="none" w:sz="0" w:space="0" w:color="auto"/>
            <w:left w:val="none" w:sz="0" w:space="0" w:color="auto"/>
            <w:bottom w:val="single" w:sz="6" w:space="0" w:color="E4E4EA"/>
            <w:right w:val="none" w:sz="0" w:space="0" w:color="auto"/>
          </w:divBdr>
          <w:divsChild>
            <w:div w:id="178739972">
              <w:marLeft w:val="0"/>
              <w:marRight w:val="0"/>
              <w:marTop w:val="0"/>
              <w:marBottom w:val="0"/>
              <w:divBdr>
                <w:top w:val="none" w:sz="0" w:space="0" w:color="auto"/>
                <w:left w:val="none" w:sz="0" w:space="0" w:color="auto"/>
                <w:bottom w:val="none" w:sz="0" w:space="0" w:color="auto"/>
                <w:right w:val="none" w:sz="0" w:space="0" w:color="auto"/>
              </w:divBdr>
              <w:divsChild>
                <w:div w:id="72511467">
                  <w:marLeft w:val="0"/>
                  <w:marRight w:val="0"/>
                  <w:marTop w:val="195"/>
                  <w:marBottom w:val="0"/>
                  <w:divBdr>
                    <w:top w:val="none" w:sz="0" w:space="0" w:color="auto"/>
                    <w:left w:val="none" w:sz="0" w:space="0" w:color="auto"/>
                    <w:bottom w:val="none" w:sz="0" w:space="0" w:color="auto"/>
                    <w:right w:val="none" w:sz="0" w:space="0" w:color="auto"/>
                  </w:divBdr>
                </w:div>
                <w:div w:id="783157072">
                  <w:marLeft w:val="0"/>
                  <w:marRight w:val="0"/>
                  <w:marTop w:val="45"/>
                  <w:marBottom w:val="120"/>
                  <w:divBdr>
                    <w:top w:val="none" w:sz="0" w:space="0" w:color="auto"/>
                    <w:left w:val="none" w:sz="0" w:space="0" w:color="auto"/>
                    <w:bottom w:val="none" w:sz="0" w:space="0" w:color="auto"/>
                    <w:right w:val="none" w:sz="0" w:space="0" w:color="auto"/>
                  </w:divBdr>
                  <w:divsChild>
                    <w:div w:id="1057053278">
                      <w:marLeft w:val="0"/>
                      <w:marRight w:val="0"/>
                      <w:marTop w:val="0"/>
                      <w:marBottom w:val="0"/>
                      <w:divBdr>
                        <w:top w:val="none" w:sz="0" w:space="0" w:color="auto"/>
                        <w:left w:val="none" w:sz="0" w:space="0" w:color="auto"/>
                        <w:bottom w:val="none" w:sz="0" w:space="0" w:color="auto"/>
                        <w:right w:val="none" w:sz="0" w:space="0" w:color="auto"/>
                      </w:divBdr>
                    </w:div>
                    <w:div w:id="1212378107">
                      <w:marLeft w:val="0"/>
                      <w:marRight w:val="0"/>
                      <w:marTop w:val="0"/>
                      <w:marBottom w:val="0"/>
                      <w:divBdr>
                        <w:top w:val="none" w:sz="0" w:space="0" w:color="auto"/>
                        <w:left w:val="none" w:sz="0" w:space="0" w:color="auto"/>
                        <w:bottom w:val="none" w:sz="0" w:space="0" w:color="auto"/>
                        <w:right w:val="none" w:sz="0" w:space="0" w:color="auto"/>
                      </w:divBdr>
                      <w:divsChild>
                        <w:div w:id="17982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742685">
          <w:marLeft w:val="0"/>
          <w:marRight w:val="0"/>
          <w:marTop w:val="150"/>
          <w:marBottom w:val="0"/>
          <w:divBdr>
            <w:top w:val="none" w:sz="0" w:space="0" w:color="auto"/>
            <w:left w:val="none" w:sz="0" w:space="0" w:color="auto"/>
            <w:bottom w:val="none" w:sz="0" w:space="0" w:color="auto"/>
            <w:right w:val="none" w:sz="0" w:space="0" w:color="auto"/>
          </w:divBdr>
        </w:div>
      </w:divsChild>
    </w:div>
    <w:div w:id="1602451938">
      <w:bodyDiv w:val="1"/>
      <w:marLeft w:val="0"/>
      <w:marRight w:val="0"/>
      <w:marTop w:val="0"/>
      <w:marBottom w:val="0"/>
      <w:divBdr>
        <w:top w:val="none" w:sz="0" w:space="0" w:color="auto"/>
        <w:left w:val="none" w:sz="0" w:space="0" w:color="auto"/>
        <w:bottom w:val="none" w:sz="0" w:space="0" w:color="auto"/>
        <w:right w:val="none" w:sz="0" w:space="0" w:color="auto"/>
      </w:divBdr>
    </w:div>
    <w:div w:id="1666585653">
      <w:bodyDiv w:val="1"/>
      <w:marLeft w:val="0"/>
      <w:marRight w:val="0"/>
      <w:marTop w:val="0"/>
      <w:marBottom w:val="0"/>
      <w:divBdr>
        <w:top w:val="none" w:sz="0" w:space="0" w:color="auto"/>
        <w:left w:val="none" w:sz="0" w:space="0" w:color="auto"/>
        <w:bottom w:val="none" w:sz="0" w:space="0" w:color="auto"/>
        <w:right w:val="none" w:sz="0" w:space="0" w:color="auto"/>
      </w:divBdr>
    </w:div>
    <w:div w:id="1686250024">
      <w:bodyDiv w:val="1"/>
      <w:marLeft w:val="0"/>
      <w:marRight w:val="0"/>
      <w:marTop w:val="0"/>
      <w:marBottom w:val="0"/>
      <w:divBdr>
        <w:top w:val="none" w:sz="0" w:space="0" w:color="auto"/>
        <w:left w:val="none" w:sz="0" w:space="0" w:color="auto"/>
        <w:bottom w:val="none" w:sz="0" w:space="0" w:color="auto"/>
        <w:right w:val="none" w:sz="0" w:space="0" w:color="auto"/>
      </w:divBdr>
      <w:divsChild>
        <w:div w:id="461071346">
          <w:blockQuote w:val="1"/>
          <w:marLeft w:val="0"/>
          <w:marRight w:val="0"/>
          <w:marTop w:val="150"/>
          <w:marBottom w:val="360"/>
          <w:divBdr>
            <w:top w:val="none" w:sz="0" w:space="0" w:color="auto"/>
            <w:left w:val="none" w:sz="0" w:space="0" w:color="auto"/>
            <w:bottom w:val="none" w:sz="0" w:space="0" w:color="auto"/>
            <w:right w:val="none" w:sz="0" w:space="0" w:color="auto"/>
          </w:divBdr>
        </w:div>
        <w:div w:id="1644461331">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1744915747">
      <w:bodyDiv w:val="1"/>
      <w:marLeft w:val="0"/>
      <w:marRight w:val="0"/>
      <w:marTop w:val="0"/>
      <w:marBottom w:val="0"/>
      <w:divBdr>
        <w:top w:val="none" w:sz="0" w:space="0" w:color="auto"/>
        <w:left w:val="none" w:sz="0" w:space="0" w:color="auto"/>
        <w:bottom w:val="none" w:sz="0" w:space="0" w:color="auto"/>
        <w:right w:val="none" w:sz="0" w:space="0" w:color="auto"/>
      </w:divBdr>
    </w:div>
    <w:div w:id="1919822546">
      <w:bodyDiv w:val="1"/>
      <w:marLeft w:val="0"/>
      <w:marRight w:val="0"/>
      <w:marTop w:val="0"/>
      <w:marBottom w:val="0"/>
      <w:divBdr>
        <w:top w:val="none" w:sz="0" w:space="0" w:color="auto"/>
        <w:left w:val="none" w:sz="0" w:space="0" w:color="auto"/>
        <w:bottom w:val="none" w:sz="0" w:space="0" w:color="auto"/>
        <w:right w:val="none" w:sz="0" w:space="0" w:color="auto"/>
      </w:divBdr>
    </w:div>
    <w:div w:id="1990208585">
      <w:bodyDiv w:val="1"/>
      <w:marLeft w:val="0"/>
      <w:marRight w:val="0"/>
      <w:marTop w:val="0"/>
      <w:marBottom w:val="0"/>
      <w:divBdr>
        <w:top w:val="none" w:sz="0" w:space="0" w:color="auto"/>
        <w:left w:val="none" w:sz="0" w:space="0" w:color="auto"/>
        <w:bottom w:val="none" w:sz="0" w:space="0" w:color="auto"/>
        <w:right w:val="none" w:sz="0" w:space="0" w:color="auto"/>
      </w:divBdr>
      <w:divsChild>
        <w:div w:id="8877336">
          <w:blockQuote w:val="1"/>
          <w:marLeft w:val="0"/>
          <w:marRight w:val="0"/>
          <w:marTop w:val="150"/>
          <w:marBottom w:val="360"/>
          <w:divBdr>
            <w:top w:val="none" w:sz="0" w:space="0" w:color="auto"/>
            <w:left w:val="none" w:sz="0" w:space="0" w:color="auto"/>
            <w:bottom w:val="none" w:sz="0" w:space="0" w:color="auto"/>
            <w:right w:val="none" w:sz="0" w:space="0" w:color="auto"/>
          </w:divBdr>
        </w:div>
        <w:div w:id="1300115309">
          <w:blockQuote w:val="1"/>
          <w:marLeft w:val="0"/>
          <w:marRight w:val="0"/>
          <w:marTop w:val="150"/>
          <w:marBottom w:val="360"/>
          <w:divBdr>
            <w:top w:val="none" w:sz="0" w:space="0" w:color="auto"/>
            <w:left w:val="none" w:sz="0" w:space="0" w:color="auto"/>
            <w:bottom w:val="none" w:sz="0" w:space="0" w:color="auto"/>
            <w:right w:val="none" w:sz="0" w:space="0" w:color="auto"/>
          </w:divBdr>
        </w:div>
        <w:div w:id="297416955">
          <w:blockQuote w:val="1"/>
          <w:marLeft w:val="0"/>
          <w:marRight w:val="0"/>
          <w:marTop w:val="150"/>
          <w:marBottom w:val="360"/>
          <w:divBdr>
            <w:top w:val="none" w:sz="0" w:space="0" w:color="auto"/>
            <w:left w:val="none" w:sz="0" w:space="0" w:color="auto"/>
            <w:bottom w:val="none" w:sz="0" w:space="0" w:color="auto"/>
            <w:right w:val="none" w:sz="0" w:space="0" w:color="auto"/>
          </w:divBdr>
        </w:div>
        <w:div w:id="252865146">
          <w:blockQuote w:val="1"/>
          <w:marLeft w:val="0"/>
          <w:marRight w:val="0"/>
          <w:marTop w:val="150"/>
          <w:marBottom w:val="360"/>
          <w:divBdr>
            <w:top w:val="none" w:sz="0" w:space="0" w:color="auto"/>
            <w:left w:val="none" w:sz="0" w:space="0" w:color="auto"/>
            <w:bottom w:val="none" w:sz="0" w:space="0" w:color="auto"/>
            <w:right w:val="none" w:sz="0" w:space="0" w:color="auto"/>
          </w:divBdr>
        </w:div>
      </w:divsChild>
    </w:div>
    <w:div w:id="2071154676">
      <w:bodyDiv w:val="1"/>
      <w:marLeft w:val="0"/>
      <w:marRight w:val="0"/>
      <w:marTop w:val="0"/>
      <w:marBottom w:val="0"/>
      <w:divBdr>
        <w:top w:val="none" w:sz="0" w:space="0" w:color="auto"/>
        <w:left w:val="none" w:sz="0" w:space="0" w:color="auto"/>
        <w:bottom w:val="none" w:sz="0" w:space="0" w:color="auto"/>
        <w:right w:val="none" w:sz="0" w:space="0" w:color="auto"/>
      </w:divBdr>
    </w:div>
    <w:div w:id="2102097692">
      <w:bodyDiv w:val="1"/>
      <w:marLeft w:val="0"/>
      <w:marRight w:val="0"/>
      <w:marTop w:val="0"/>
      <w:marBottom w:val="0"/>
      <w:divBdr>
        <w:top w:val="none" w:sz="0" w:space="0" w:color="auto"/>
        <w:left w:val="none" w:sz="0" w:space="0" w:color="auto"/>
        <w:bottom w:val="none" w:sz="0" w:space="0" w:color="auto"/>
        <w:right w:val="none" w:sz="0" w:space="0" w:color="auto"/>
      </w:divBdr>
    </w:div>
    <w:div w:id="2116703241">
      <w:bodyDiv w:val="1"/>
      <w:marLeft w:val="0"/>
      <w:marRight w:val="0"/>
      <w:marTop w:val="0"/>
      <w:marBottom w:val="0"/>
      <w:divBdr>
        <w:top w:val="none" w:sz="0" w:space="0" w:color="auto"/>
        <w:left w:val="none" w:sz="0" w:space="0" w:color="auto"/>
        <w:bottom w:val="none" w:sz="0" w:space="0" w:color="auto"/>
        <w:right w:val="none" w:sz="0" w:space="0" w:color="auto"/>
      </w:divBdr>
      <w:divsChild>
        <w:div w:id="2022123704">
          <w:marLeft w:val="0"/>
          <w:marRight w:val="0"/>
          <w:marTop w:val="0"/>
          <w:marBottom w:val="0"/>
          <w:divBdr>
            <w:top w:val="none" w:sz="0" w:space="0" w:color="auto"/>
            <w:left w:val="none" w:sz="0" w:space="0" w:color="auto"/>
            <w:bottom w:val="single" w:sz="6" w:space="0" w:color="E4E4EA"/>
            <w:right w:val="none" w:sz="0" w:space="0" w:color="auto"/>
          </w:divBdr>
          <w:divsChild>
            <w:div w:id="1523207366">
              <w:marLeft w:val="0"/>
              <w:marRight w:val="0"/>
              <w:marTop w:val="0"/>
              <w:marBottom w:val="0"/>
              <w:divBdr>
                <w:top w:val="none" w:sz="0" w:space="0" w:color="auto"/>
                <w:left w:val="none" w:sz="0" w:space="0" w:color="auto"/>
                <w:bottom w:val="none" w:sz="0" w:space="0" w:color="auto"/>
                <w:right w:val="none" w:sz="0" w:space="0" w:color="auto"/>
              </w:divBdr>
              <w:divsChild>
                <w:div w:id="1531650847">
                  <w:marLeft w:val="0"/>
                  <w:marRight w:val="0"/>
                  <w:marTop w:val="195"/>
                  <w:marBottom w:val="0"/>
                  <w:divBdr>
                    <w:top w:val="none" w:sz="0" w:space="0" w:color="auto"/>
                    <w:left w:val="none" w:sz="0" w:space="0" w:color="auto"/>
                    <w:bottom w:val="none" w:sz="0" w:space="0" w:color="auto"/>
                    <w:right w:val="none" w:sz="0" w:space="0" w:color="auto"/>
                  </w:divBdr>
                </w:div>
                <w:div w:id="1920141555">
                  <w:marLeft w:val="0"/>
                  <w:marRight w:val="0"/>
                  <w:marTop w:val="45"/>
                  <w:marBottom w:val="120"/>
                  <w:divBdr>
                    <w:top w:val="none" w:sz="0" w:space="0" w:color="auto"/>
                    <w:left w:val="none" w:sz="0" w:space="0" w:color="auto"/>
                    <w:bottom w:val="none" w:sz="0" w:space="0" w:color="auto"/>
                    <w:right w:val="none" w:sz="0" w:space="0" w:color="auto"/>
                  </w:divBdr>
                  <w:divsChild>
                    <w:div w:id="1796211503">
                      <w:marLeft w:val="0"/>
                      <w:marRight w:val="0"/>
                      <w:marTop w:val="0"/>
                      <w:marBottom w:val="0"/>
                      <w:divBdr>
                        <w:top w:val="none" w:sz="0" w:space="0" w:color="auto"/>
                        <w:left w:val="none" w:sz="0" w:space="0" w:color="auto"/>
                        <w:bottom w:val="none" w:sz="0" w:space="0" w:color="auto"/>
                        <w:right w:val="none" w:sz="0" w:space="0" w:color="auto"/>
                      </w:divBdr>
                    </w:div>
                    <w:div w:id="1932465580">
                      <w:marLeft w:val="0"/>
                      <w:marRight w:val="0"/>
                      <w:marTop w:val="0"/>
                      <w:marBottom w:val="0"/>
                      <w:divBdr>
                        <w:top w:val="none" w:sz="0" w:space="0" w:color="auto"/>
                        <w:left w:val="none" w:sz="0" w:space="0" w:color="auto"/>
                        <w:bottom w:val="none" w:sz="0" w:space="0" w:color="auto"/>
                        <w:right w:val="none" w:sz="0" w:space="0" w:color="auto"/>
                      </w:divBdr>
                      <w:divsChild>
                        <w:div w:id="1660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3480">
          <w:marLeft w:val="0"/>
          <w:marRight w:val="0"/>
          <w:marTop w:val="150"/>
          <w:marBottom w:val="0"/>
          <w:divBdr>
            <w:top w:val="none" w:sz="0" w:space="0" w:color="auto"/>
            <w:left w:val="none" w:sz="0" w:space="0" w:color="auto"/>
            <w:bottom w:val="none" w:sz="0" w:space="0" w:color="auto"/>
            <w:right w:val="none" w:sz="0" w:space="0" w:color="auto"/>
          </w:divBdr>
        </w:div>
      </w:divsChild>
    </w:div>
    <w:div w:id="214585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eeksforgeeks.org/dbms/acid-properties-in-dbms/" TargetMode="External"/><Relationship Id="rId11" Type="http://schemas.openxmlformats.org/officeDocument/2006/relationships/hyperlink" Target="https://www.geeksforgeeks.org/dbms/acid-properties-in-dbms/" TargetMode="External"/><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14</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Reena</dc:creator>
  <cp:keywords/>
  <dc:description/>
  <cp:lastModifiedBy>Dr Reena</cp:lastModifiedBy>
  <cp:revision>11</cp:revision>
  <dcterms:created xsi:type="dcterms:W3CDTF">2025-10-27T06:35:00Z</dcterms:created>
  <dcterms:modified xsi:type="dcterms:W3CDTF">2025-10-27T07:47:00Z</dcterms:modified>
</cp:coreProperties>
</file>